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F148" w14:textId="77777777" w:rsidR="00812524" w:rsidRPr="001C1C4D" w:rsidRDefault="00812524" w:rsidP="00812524">
      <w:pPr>
        <w:pStyle w:val="BodyText2"/>
        <w:rPr>
          <w:b/>
          <w:bCs/>
        </w:rPr>
      </w:pPr>
      <w:r w:rsidRPr="001C1C4D">
        <w:rPr>
          <w:b/>
          <w:bCs/>
        </w:rPr>
        <w:t>Example reception team script</w:t>
      </w:r>
    </w:p>
    <w:p w14:paraId="7EB13137" w14:textId="77777777" w:rsidR="00812524" w:rsidRPr="008E79AC" w:rsidRDefault="00812524" w:rsidP="00812524">
      <w:pPr>
        <w:jc w:val="center"/>
        <w:rPr>
          <w:rFonts w:eastAsia="Times New Roman" w:cs="Arial"/>
          <w:b/>
          <w:bCs/>
          <w:color w:val="000000"/>
          <w:sz w:val="28"/>
          <w:szCs w:val="28"/>
          <w:lang w:eastAsia="en-GB"/>
        </w:rPr>
      </w:pPr>
      <w:r w:rsidRPr="008E79AC">
        <w:rPr>
          <w:rFonts w:eastAsia="Times New Roman" w:cs="Arial"/>
          <w:b/>
          <w:bCs/>
          <w:color w:val="000000"/>
          <w:sz w:val="28"/>
          <w:szCs w:val="28"/>
          <w:lang w:eastAsia="en-GB"/>
        </w:rPr>
        <w:t>GP referral to CPCS –</w:t>
      </w:r>
    </w:p>
    <w:p w14:paraId="6EBA17EB" w14:textId="77777777" w:rsidR="00812524" w:rsidRPr="008E79AC" w:rsidRDefault="00812524" w:rsidP="00812524">
      <w:pPr>
        <w:jc w:val="center"/>
        <w:rPr>
          <w:rFonts w:eastAsia="Times New Roman" w:cs="Arial"/>
          <w:b/>
          <w:bCs/>
          <w:color w:val="000000"/>
          <w:sz w:val="28"/>
          <w:szCs w:val="28"/>
          <w:lang w:eastAsia="en-GB"/>
        </w:rPr>
      </w:pPr>
    </w:p>
    <w:p w14:paraId="743485D5" w14:textId="77777777" w:rsidR="00812524" w:rsidRPr="008E79AC" w:rsidRDefault="00812524" w:rsidP="00812524">
      <w:pPr>
        <w:jc w:val="center"/>
        <w:rPr>
          <w:rFonts w:eastAsia="Times New Roman" w:cs="Arial"/>
          <w:b/>
          <w:bCs/>
          <w:color w:val="000000"/>
          <w:sz w:val="28"/>
          <w:szCs w:val="28"/>
          <w:lang w:eastAsia="en-GB"/>
        </w:rPr>
      </w:pPr>
      <w:r w:rsidRPr="008E79AC">
        <w:rPr>
          <w:rFonts w:eastAsia="Times New Roman" w:cs="Arial"/>
          <w:b/>
          <w:bCs/>
          <w:color w:val="000000"/>
          <w:sz w:val="28"/>
          <w:szCs w:val="28"/>
          <w:lang w:eastAsia="en-GB"/>
        </w:rPr>
        <w:t>Suggested script for reception teams/care navigators to use on initial phone calls with patients</w:t>
      </w:r>
    </w:p>
    <w:p w14:paraId="1DFF3923" w14:textId="77777777" w:rsidR="00812524" w:rsidRPr="008E79AC" w:rsidRDefault="00812524" w:rsidP="00812524">
      <w:pPr>
        <w:rPr>
          <w:rFonts w:eastAsia="Times New Roman" w:cs="Arial"/>
          <w:color w:val="000000"/>
          <w:sz w:val="28"/>
          <w:szCs w:val="28"/>
          <w:lang w:eastAsia="en-GB"/>
        </w:rPr>
      </w:pPr>
    </w:p>
    <w:p w14:paraId="633FB7D3" w14:textId="77777777" w:rsidR="00812524" w:rsidRDefault="00812524" w:rsidP="00812524">
      <w:pPr>
        <w:rPr>
          <w:rFonts w:eastAsia="Times New Roman" w:cs="Arial"/>
          <w:color w:val="0432FF"/>
          <w:lang w:eastAsia="en-GB"/>
        </w:rPr>
      </w:pPr>
    </w:p>
    <w:p w14:paraId="1E7BF7C4" w14:textId="77777777" w:rsidR="00812524" w:rsidRPr="005E7479" w:rsidRDefault="00812524" w:rsidP="00812524">
      <w:pPr>
        <w:rPr>
          <w:rFonts w:eastAsia="Times New Roman" w:cs="Arial"/>
          <w:b/>
          <w:bCs/>
          <w:lang w:eastAsia="en-GB"/>
        </w:rPr>
      </w:pPr>
      <w:r w:rsidRPr="005E7479">
        <w:rPr>
          <w:rFonts w:eastAsia="Times New Roman" w:cs="Arial"/>
          <w:b/>
          <w:bCs/>
          <w:lang w:eastAsia="en-GB"/>
        </w:rPr>
        <w:t>Opening statement once you have taken the details of why the patient would like an appointment:</w:t>
      </w:r>
    </w:p>
    <w:p w14:paraId="14DCD314" w14:textId="77777777" w:rsidR="00812524" w:rsidRPr="005E7479" w:rsidRDefault="00812524" w:rsidP="00812524">
      <w:pPr>
        <w:rPr>
          <w:rFonts w:eastAsia="Times New Roman" w:cs="Arial"/>
          <w:b/>
          <w:bCs/>
          <w:lang w:eastAsia="en-GB"/>
        </w:rPr>
      </w:pPr>
      <w:r w:rsidRPr="005E7479">
        <w:rPr>
          <w:rFonts w:eastAsia="Times New Roman" w:cs="Arial"/>
          <w:b/>
          <w:bCs/>
          <w:lang w:eastAsia="en-GB"/>
        </w:rPr>
        <w:t xml:space="preserve"> </w:t>
      </w:r>
    </w:p>
    <w:p w14:paraId="769A5491" w14:textId="77777777" w:rsidR="00812524" w:rsidRPr="005E7479" w:rsidRDefault="00812524" w:rsidP="00812524">
      <w:pPr>
        <w:rPr>
          <w:rFonts w:eastAsia="Times New Roman" w:cs="Arial"/>
          <w:lang w:eastAsia="en-GB"/>
        </w:rPr>
      </w:pPr>
      <w:r w:rsidRPr="005E7479">
        <w:rPr>
          <w:rFonts w:eastAsia="Times New Roman" w:cs="Arial"/>
          <w:lang w:eastAsia="en-GB"/>
        </w:rPr>
        <w:t>Having listened to your symptoms, I am arranging a same day consultation for you with an NHS community pharmacist working with our practice.</w:t>
      </w:r>
    </w:p>
    <w:p w14:paraId="19AB489F" w14:textId="77777777" w:rsidR="00812524" w:rsidRPr="005E7479" w:rsidRDefault="00812524" w:rsidP="00812524">
      <w:pPr>
        <w:rPr>
          <w:rFonts w:eastAsia="Times New Roman" w:cs="Arial"/>
          <w:lang w:eastAsia="en-GB"/>
        </w:rPr>
      </w:pPr>
    </w:p>
    <w:p w14:paraId="5B0DBEAC" w14:textId="23FEB2EC" w:rsidR="00812524" w:rsidRPr="005E7479" w:rsidRDefault="00812524" w:rsidP="00812524">
      <w:pPr>
        <w:rPr>
          <w:rFonts w:eastAsia="Times New Roman" w:cs="Arial"/>
          <w:lang w:eastAsia="en-GB"/>
        </w:rPr>
      </w:pPr>
      <w:r w:rsidRPr="005E7479">
        <w:rPr>
          <w:rFonts w:eastAsia="Times New Roman" w:cs="Arial"/>
          <w:lang w:eastAsia="en-GB"/>
        </w:rPr>
        <w:t xml:space="preserve">If you can just let me know which pharmacy you would like to use, I can send the details to them. Once the pharmacist has received the referral, they will contact you by phone </w:t>
      </w:r>
      <w:r w:rsidR="00745D66">
        <w:rPr>
          <w:rFonts w:eastAsia="Times New Roman" w:cs="Arial"/>
          <w:lang w:eastAsia="en-GB"/>
        </w:rPr>
        <w:t>today (tomorrow if contact is made after 4pm)</w:t>
      </w:r>
      <w:r w:rsidRPr="005E7479">
        <w:rPr>
          <w:rFonts w:eastAsia="Times New Roman" w:cs="Arial"/>
          <w:lang w:eastAsia="en-GB"/>
        </w:rPr>
        <w:t xml:space="preserve">. </w:t>
      </w:r>
    </w:p>
    <w:p w14:paraId="3958AE31" w14:textId="77777777" w:rsidR="00812524" w:rsidRPr="005E7479" w:rsidRDefault="00812524" w:rsidP="00812524">
      <w:pPr>
        <w:rPr>
          <w:rFonts w:eastAsia="Times New Roman" w:cs="Arial"/>
          <w:lang w:eastAsia="en-GB"/>
        </w:rPr>
      </w:pPr>
    </w:p>
    <w:p w14:paraId="4108D990" w14:textId="77777777" w:rsidR="00812524" w:rsidRPr="005E7479" w:rsidRDefault="00812524" w:rsidP="00812524">
      <w:pPr>
        <w:rPr>
          <w:rFonts w:eastAsia="Times New Roman" w:cs="Arial"/>
          <w:lang w:eastAsia="en-GB"/>
        </w:rPr>
      </w:pPr>
    </w:p>
    <w:p w14:paraId="0B8F3884" w14:textId="77777777" w:rsidR="00812524" w:rsidRPr="008E79AC" w:rsidRDefault="00812524" w:rsidP="00812524">
      <w:pPr>
        <w:rPr>
          <w:rFonts w:eastAsia="Times New Roman" w:cs="Arial"/>
          <w:color w:val="000000"/>
          <w:lang w:eastAsia="en-GB"/>
        </w:rPr>
      </w:pPr>
      <w:r w:rsidRPr="008E79AC">
        <w:rPr>
          <w:rFonts w:eastAsia="Times New Roman" w:cs="Arial"/>
          <w:color w:val="FF0000"/>
          <w:lang w:eastAsia="en-GB"/>
        </w:rPr>
        <w:t xml:space="preserve">Q. If I go to the pharmacist, I won’t get an appointment </w:t>
      </w:r>
      <w:r w:rsidRPr="008E79AC">
        <w:rPr>
          <w:rFonts w:eastAsia="Times New Roman" w:cs="Arial"/>
          <w:color w:val="000000"/>
          <w:lang w:eastAsia="en-GB"/>
        </w:rPr>
        <w:t> </w:t>
      </w:r>
    </w:p>
    <w:p w14:paraId="1077D335" w14:textId="77777777" w:rsidR="00812524" w:rsidRPr="008E79AC" w:rsidRDefault="00812524" w:rsidP="00812524">
      <w:pPr>
        <w:rPr>
          <w:rFonts w:eastAsia="Times New Roman" w:cs="Arial"/>
          <w:color w:val="000000"/>
          <w:lang w:eastAsia="en-GB"/>
        </w:rPr>
      </w:pPr>
    </w:p>
    <w:p w14:paraId="5FEE5505" w14:textId="77777777" w:rsidR="00812524" w:rsidRPr="005E7479" w:rsidRDefault="00812524" w:rsidP="00812524">
      <w:pPr>
        <w:rPr>
          <w:rFonts w:cs="Arial"/>
          <w:i/>
          <w:iCs/>
          <w:lang w:eastAsia="en-GB"/>
        </w:rPr>
      </w:pPr>
      <w:r w:rsidRPr="005E7479">
        <w:rPr>
          <w:rFonts w:eastAsia="Times New Roman" w:cs="Arial"/>
          <w:lang w:eastAsia="en-GB"/>
        </w:rPr>
        <w:t>A. If following your consultation with the pharmacist, your</w:t>
      </w:r>
      <w:r w:rsidRPr="005E7479">
        <w:rPr>
          <w:rFonts w:cs="Arial"/>
          <w:lang w:eastAsia="en-GB"/>
        </w:rPr>
        <w:t xml:space="preserve"> condition requires them to raise anything with us, or arrange an urgent appointment for you, they will do that as part of the service.</w:t>
      </w:r>
      <w:r w:rsidRPr="005E7479">
        <w:rPr>
          <w:rFonts w:cs="Arial"/>
          <w:lang w:eastAsia="en-GB"/>
        </w:rPr>
        <w:br/>
      </w:r>
    </w:p>
    <w:p w14:paraId="55408691" w14:textId="77777777" w:rsidR="00812524" w:rsidRPr="008E79AC" w:rsidRDefault="00812524" w:rsidP="00812524">
      <w:pPr>
        <w:rPr>
          <w:rFonts w:eastAsia="Times New Roman" w:cs="Arial"/>
          <w:color w:val="FF0000"/>
          <w:lang w:eastAsia="en-GB"/>
        </w:rPr>
      </w:pPr>
      <w:r>
        <w:rPr>
          <w:rFonts w:eastAsia="Times New Roman" w:cs="Arial"/>
          <w:color w:val="FF0000"/>
          <w:lang w:eastAsia="en-GB"/>
        </w:rPr>
        <w:t>Q</w:t>
      </w:r>
      <w:r w:rsidRPr="008E79AC">
        <w:rPr>
          <w:rFonts w:eastAsia="Times New Roman" w:cs="Arial"/>
          <w:color w:val="FF0000"/>
          <w:lang w:eastAsia="en-GB"/>
        </w:rPr>
        <w:t>. The pharmacist won’t know what to do</w:t>
      </w:r>
    </w:p>
    <w:p w14:paraId="27775C24" w14:textId="77777777" w:rsidR="00812524" w:rsidRPr="008E79AC" w:rsidRDefault="00812524" w:rsidP="00812524">
      <w:pPr>
        <w:rPr>
          <w:rFonts w:eastAsia="Times New Roman" w:cs="Arial"/>
          <w:color w:val="000000"/>
          <w:lang w:eastAsia="en-GB"/>
        </w:rPr>
      </w:pPr>
    </w:p>
    <w:p w14:paraId="2916A766" w14:textId="77777777" w:rsidR="00812524" w:rsidRPr="005E7479" w:rsidRDefault="00812524" w:rsidP="00812524">
      <w:pPr>
        <w:rPr>
          <w:rFonts w:eastAsia="Times New Roman" w:cs="Arial"/>
          <w:lang w:eastAsia="en-GB"/>
        </w:rPr>
      </w:pPr>
      <w:r w:rsidRPr="005E7479">
        <w:rPr>
          <w:rFonts w:eastAsia="Times New Roman" w:cs="Arial"/>
          <w:lang w:eastAsia="en-GB"/>
        </w:rPr>
        <w:t>A. Pharmacists are highly trained healthcare professionals, with five years training and spend a high percentage of their time helping patients with symptoms such as yours.</w:t>
      </w:r>
    </w:p>
    <w:p w14:paraId="6520B11F" w14:textId="77777777" w:rsidR="00812524" w:rsidRPr="005E7479" w:rsidRDefault="00812524" w:rsidP="00812524">
      <w:pPr>
        <w:rPr>
          <w:rFonts w:eastAsia="Times New Roman" w:cs="Arial"/>
          <w:lang w:eastAsia="en-GB"/>
        </w:rPr>
      </w:pPr>
    </w:p>
    <w:p w14:paraId="3237CD87" w14:textId="77777777" w:rsidR="00812524" w:rsidRPr="005E7479" w:rsidRDefault="00812524" w:rsidP="00812524">
      <w:pPr>
        <w:rPr>
          <w:rFonts w:cs="Arial"/>
          <w:lang w:eastAsia="en-GB"/>
        </w:rPr>
      </w:pPr>
      <w:r w:rsidRPr="005E7479">
        <w:rPr>
          <w:rFonts w:cs="Arial"/>
          <w:lang w:eastAsia="en-GB"/>
        </w:rPr>
        <w:t>The pharmacist will call you for an initial telephone consultation to assess your condition and you’ll be given advice about your symptoms and any ongoing self-care.</w:t>
      </w:r>
    </w:p>
    <w:p w14:paraId="21D470AA" w14:textId="77777777" w:rsidR="00812524" w:rsidRPr="008E79AC" w:rsidRDefault="00812524" w:rsidP="00812524">
      <w:pPr>
        <w:rPr>
          <w:rFonts w:eastAsia="Times New Roman" w:cs="Arial"/>
          <w:color w:val="000000"/>
          <w:lang w:eastAsia="en-GB"/>
        </w:rPr>
      </w:pPr>
    </w:p>
    <w:p w14:paraId="6DF2DB35" w14:textId="77777777" w:rsidR="00812524" w:rsidRPr="008E79AC" w:rsidRDefault="00812524" w:rsidP="00812524">
      <w:pPr>
        <w:rPr>
          <w:rFonts w:eastAsia="Times New Roman" w:cs="Arial"/>
          <w:color w:val="FF0000"/>
          <w:lang w:eastAsia="en-GB"/>
        </w:rPr>
      </w:pPr>
      <w:r w:rsidRPr="008E79AC">
        <w:rPr>
          <w:rFonts w:eastAsia="Times New Roman" w:cs="Arial"/>
          <w:color w:val="FF0000"/>
          <w:lang w:eastAsia="en-GB"/>
        </w:rPr>
        <w:t>Q. I have been to the pharmacy already and they couldn’t help </w:t>
      </w:r>
    </w:p>
    <w:p w14:paraId="18D07BF7" w14:textId="77777777" w:rsidR="00812524" w:rsidRPr="008E79AC" w:rsidRDefault="00812524" w:rsidP="00812524">
      <w:pPr>
        <w:rPr>
          <w:rFonts w:eastAsia="Times New Roman" w:cs="Arial"/>
          <w:color w:val="000000"/>
          <w:lang w:eastAsia="en-GB"/>
        </w:rPr>
      </w:pPr>
    </w:p>
    <w:p w14:paraId="11306203" w14:textId="77777777" w:rsidR="00812524" w:rsidRPr="005E7479" w:rsidRDefault="00812524" w:rsidP="00812524">
      <w:pPr>
        <w:rPr>
          <w:rFonts w:cs="Arial"/>
        </w:rPr>
      </w:pPr>
      <w:r>
        <w:rPr>
          <w:rFonts w:cs="Arial"/>
          <w:lang w:eastAsia="en-GB"/>
        </w:rPr>
        <w:t xml:space="preserve">A. </w:t>
      </w:r>
      <w:r w:rsidRPr="005E7479">
        <w:rPr>
          <w:rFonts w:cs="Arial"/>
          <w:lang w:eastAsia="en-GB"/>
        </w:rPr>
        <w:t xml:space="preserve">This is a new NHS service to help us ensure that patients get care as quickly as possible. </w:t>
      </w:r>
      <w:r w:rsidRPr="005E7479">
        <w:rPr>
          <w:rFonts w:eastAsia="Times New Roman" w:cs="Arial"/>
          <w:lang w:eastAsia="en-GB"/>
        </w:rPr>
        <w:t xml:space="preserve">I am arranging a private consultation for you with the pharmacist and they will ask about </w:t>
      </w:r>
      <w:r w:rsidRPr="005E7479">
        <w:rPr>
          <w:rFonts w:cs="Arial"/>
        </w:rPr>
        <w:t xml:space="preserve">your medical history, symptoms and current medication, in the same way the GP would ask you about them. </w:t>
      </w:r>
    </w:p>
    <w:p w14:paraId="082CD82C" w14:textId="77777777" w:rsidR="00812524" w:rsidRPr="005E7479" w:rsidRDefault="00812524" w:rsidP="00812524">
      <w:pPr>
        <w:pStyle w:val="Default"/>
        <w:rPr>
          <w:color w:val="auto"/>
        </w:rPr>
      </w:pPr>
    </w:p>
    <w:p w14:paraId="3B6DC39C" w14:textId="7D22E072" w:rsidR="00812524" w:rsidRDefault="00812524" w:rsidP="00812524">
      <w:pPr>
        <w:pStyle w:val="Default"/>
        <w:rPr>
          <w:color w:val="auto"/>
        </w:rPr>
      </w:pPr>
      <w:r w:rsidRPr="005E7479">
        <w:rPr>
          <w:color w:val="auto"/>
        </w:rPr>
        <w:t xml:space="preserve">The pharmacist will provide you with advice and can sell you with an over the counter product where needed, if you choose. They will also send details of your consultation back to us for our records. </w:t>
      </w:r>
    </w:p>
    <w:p w14:paraId="3E097804" w14:textId="0C4DFC03" w:rsidR="00745D66" w:rsidRDefault="00745D66" w:rsidP="00812524">
      <w:pPr>
        <w:pStyle w:val="Default"/>
        <w:rPr>
          <w:color w:val="auto"/>
        </w:rPr>
      </w:pPr>
    </w:p>
    <w:p w14:paraId="26C9A84D" w14:textId="214A6811" w:rsidR="00745D66" w:rsidRDefault="00745D66" w:rsidP="00812524">
      <w:pPr>
        <w:pStyle w:val="Default"/>
        <w:rPr>
          <w:color w:val="auto"/>
        </w:rPr>
      </w:pPr>
    </w:p>
    <w:p w14:paraId="3E8722B3" w14:textId="614B14A7" w:rsidR="00745D66" w:rsidRDefault="00745D66" w:rsidP="00812524">
      <w:pPr>
        <w:pStyle w:val="Default"/>
        <w:rPr>
          <w:color w:val="auto"/>
        </w:rPr>
      </w:pPr>
    </w:p>
    <w:p w14:paraId="18642C87" w14:textId="77777777" w:rsidR="00745D66" w:rsidRPr="005E7479" w:rsidRDefault="00745D66" w:rsidP="00812524">
      <w:pPr>
        <w:pStyle w:val="Default"/>
        <w:rPr>
          <w:color w:val="auto"/>
        </w:rPr>
      </w:pPr>
    </w:p>
    <w:p w14:paraId="7CF61747" w14:textId="77777777" w:rsidR="00812524" w:rsidRPr="008E79AC" w:rsidRDefault="00812524" w:rsidP="00812524">
      <w:pPr>
        <w:rPr>
          <w:rFonts w:eastAsia="Times New Roman" w:cs="Arial"/>
          <w:color w:val="FF0000"/>
          <w:lang w:eastAsia="en-GB"/>
        </w:rPr>
      </w:pPr>
      <w:r w:rsidRPr="008E79AC">
        <w:rPr>
          <w:rFonts w:eastAsia="Times New Roman" w:cs="Arial"/>
          <w:color w:val="FF0000"/>
          <w:lang w:eastAsia="en-GB"/>
        </w:rPr>
        <w:lastRenderedPageBreak/>
        <w:t>Q. I am not going to pay for anything as I get my prescriptions free</w:t>
      </w:r>
    </w:p>
    <w:p w14:paraId="07E7F64F" w14:textId="77777777" w:rsidR="00812524" w:rsidRPr="008E79AC" w:rsidRDefault="00812524" w:rsidP="00812524">
      <w:pPr>
        <w:rPr>
          <w:rFonts w:eastAsia="Times New Roman" w:cs="Arial"/>
          <w:color w:val="000000"/>
          <w:lang w:eastAsia="en-GB"/>
        </w:rPr>
      </w:pPr>
    </w:p>
    <w:p w14:paraId="68E0DD62" w14:textId="77777777" w:rsidR="00812524" w:rsidRPr="005E7479" w:rsidRDefault="00812524" w:rsidP="00812524">
      <w:pPr>
        <w:pStyle w:val="Default"/>
        <w:rPr>
          <w:rFonts w:ascii="Helvetica" w:eastAsia="Times New Roman" w:hAnsi="Helvetica" w:cs="Times New Roman"/>
          <w:color w:val="auto"/>
          <w:sz w:val="28"/>
          <w:szCs w:val="28"/>
          <w:lang w:eastAsia="en-GB"/>
        </w:rPr>
      </w:pPr>
      <w:r w:rsidRPr="005E7479">
        <w:rPr>
          <w:color w:val="auto"/>
        </w:rPr>
        <w:t xml:space="preserve">A. 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 </w:t>
      </w:r>
    </w:p>
    <w:p w14:paraId="1599EAA5" w14:textId="77777777" w:rsidR="00812524" w:rsidRDefault="00812524" w:rsidP="00812524">
      <w:pPr>
        <w:pStyle w:val="Default"/>
        <w:rPr>
          <w:color w:val="FF0000"/>
        </w:rPr>
      </w:pPr>
    </w:p>
    <w:p w14:paraId="4CCB80F3" w14:textId="77777777" w:rsidR="00812524" w:rsidRPr="008E79AC" w:rsidRDefault="00812524" w:rsidP="00812524">
      <w:pPr>
        <w:pStyle w:val="Default"/>
        <w:rPr>
          <w:color w:val="FF0000"/>
        </w:rPr>
      </w:pPr>
      <w:r w:rsidRPr="008E79AC">
        <w:rPr>
          <w:color w:val="FF0000"/>
        </w:rPr>
        <w:t>Q. I</w:t>
      </w:r>
      <w:r>
        <w:rPr>
          <w:color w:val="FF0000"/>
        </w:rPr>
        <w:t xml:space="preserve"> really</w:t>
      </w:r>
      <w:r w:rsidRPr="008E79AC">
        <w:rPr>
          <w:color w:val="FF0000"/>
        </w:rPr>
        <w:t xml:space="preserve"> don’t want to see the pharmacist</w:t>
      </w:r>
    </w:p>
    <w:p w14:paraId="361ECF48" w14:textId="77777777" w:rsidR="00812524" w:rsidRPr="008E79AC" w:rsidRDefault="00812524" w:rsidP="00812524">
      <w:pPr>
        <w:pStyle w:val="Default"/>
        <w:rPr>
          <w:color w:val="0000FF"/>
        </w:rPr>
      </w:pPr>
    </w:p>
    <w:p w14:paraId="5702D14D" w14:textId="2E264735" w:rsidR="00812524" w:rsidRPr="005E7479" w:rsidRDefault="00812524" w:rsidP="00812524">
      <w:pPr>
        <w:pStyle w:val="Default"/>
        <w:rPr>
          <w:color w:val="auto"/>
        </w:rPr>
      </w:pPr>
      <w:r w:rsidRPr="005E7479">
        <w:rPr>
          <w:color w:val="auto"/>
        </w:rPr>
        <w:t>A. 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we will arrange a routine appointment for you with the</w:t>
      </w:r>
      <w:r w:rsidR="00745D66">
        <w:rPr>
          <w:color w:val="auto"/>
        </w:rPr>
        <w:t xml:space="preserve"> GP or Nurse</w:t>
      </w:r>
      <w:bookmarkStart w:id="0" w:name="_GoBack"/>
      <w:bookmarkEnd w:id="0"/>
      <w:r w:rsidRPr="005E7479">
        <w:rPr>
          <w:color w:val="auto"/>
        </w:rPr>
        <w:t xml:space="preserve"> at a future date. </w:t>
      </w:r>
    </w:p>
    <w:p w14:paraId="0EE78FDB" w14:textId="77777777" w:rsidR="00E92126" w:rsidRDefault="00E92126"/>
    <w:sectPr w:rsidR="00E9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24"/>
    <w:rsid w:val="00745D66"/>
    <w:rsid w:val="00812524"/>
    <w:rsid w:val="00E9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3D41"/>
  <w15:chartTrackingRefBased/>
  <w15:docId w15:val="{A4E8D9E9-690D-4B49-A966-2453206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24"/>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812524"/>
    <w:pPr>
      <w:spacing w:after="280" w:line="360" w:lineRule="atLeast"/>
    </w:pPr>
  </w:style>
  <w:style w:type="character" w:customStyle="1" w:styleId="BodyText2Char">
    <w:name w:val="Body Text 2 Char"/>
    <w:basedOn w:val="DefaultParagraphFont"/>
    <w:link w:val="BodyText2"/>
    <w:rsid w:val="00812524"/>
    <w:rPr>
      <w:rFonts w:ascii="Arial" w:hAnsi="Arial"/>
      <w:color w:val="231F20"/>
      <w:sz w:val="24"/>
      <w:szCs w:val="24"/>
    </w:rPr>
  </w:style>
  <w:style w:type="paragraph" w:customStyle="1" w:styleId="Default">
    <w:name w:val="Default"/>
    <w:rsid w:val="0081252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812524"/>
    <w:pPr>
      <w:spacing w:after="120"/>
    </w:pPr>
  </w:style>
  <w:style w:type="character" w:customStyle="1" w:styleId="BodyTextChar">
    <w:name w:val="Body Text Char"/>
    <w:basedOn w:val="DefaultParagraphFont"/>
    <w:link w:val="BodyText"/>
    <w:uiPriority w:val="99"/>
    <w:semiHidden/>
    <w:rsid w:val="00812524"/>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Sayer</dc:creator>
  <cp:keywords/>
  <dc:description/>
  <cp:lastModifiedBy>Hayley Moore</cp:lastModifiedBy>
  <cp:revision>2</cp:revision>
  <dcterms:created xsi:type="dcterms:W3CDTF">2021-02-10T11:47:00Z</dcterms:created>
  <dcterms:modified xsi:type="dcterms:W3CDTF">2021-04-01T14:20:00Z</dcterms:modified>
</cp:coreProperties>
</file>