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3A" w:rsidRPr="007859CF" w:rsidRDefault="004E7C3A" w:rsidP="004E7C3A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  <w:r w:rsidRPr="007859CF">
        <w:rPr>
          <w:b/>
          <w:bCs/>
          <w:sz w:val="36"/>
          <w:szCs w:val="36"/>
        </w:rPr>
        <w:t xml:space="preserve">Community Monitored Dosage System Suitability Assessment </w:t>
      </w:r>
    </w:p>
    <w:p w:rsidR="00DC5B8C" w:rsidRDefault="00DC5B8C" w:rsidP="004E7C3A">
      <w:pPr>
        <w:pStyle w:val="Default"/>
        <w:rPr>
          <w:sz w:val="45"/>
          <w:szCs w:val="45"/>
        </w:rPr>
      </w:pPr>
    </w:p>
    <w:p w:rsidR="004E7C3A" w:rsidRDefault="004E7C3A" w:rsidP="004E7C3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Issue Date: </w:t>
      </w:r>
      <w:r>
        <w:rPr>
          <w:sz w:val="20"/>
          <w:szCs w:val="20"/>
        </w:rPr>
        <w:t xml:space="preserve">November 2016 </w:t>
      </w:r>
      <w:r w:rsidR="007859CF">
        <w:rPr>
          <w:sz w:val="20"/>
          <w:szCs w:val="20"/>
        </w:rPr>
        <w:tab/>
      </w:r>
      <w:r w:rsidR="007859CF">
        <w:rPr>
          <w:sz w:val="20"/>
          <w:szCs w:val="20"/>
        </w:rPr>
        <w:tab/>
      </w:r>
      <w:r w:rsidR="007859CF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Review: </w:t>
      </w:r>
      <w:r>
        <w:rPr>
          <w:sz w:val="20"/>
          <w:szCs w:val="20"/>
        </w:rPr>
        <w:t xml:space="preserve">November 2018 </w:t>
      </w:r>
    </w:p>
    <w:p w:rsidR="004E7C3A" w:rsidRDefault="004E7C3A" w:rsidP="004E7C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Patient: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of Birth: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of Assessment: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INFORMATION PROVIDED BY PATIENT/REPRESENTATIVE </w:t>
      </w: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provide name and contact details if information is provided by the patient’s representative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Tel:</w:t>
      </w:r>
      <w:r w:rsidRPr="004E7C3A">
        <w:rPr>
          <w:sz w:val="22"/>
          <w:szCs w:val="22"/>
        </w:rPr>
        <w:t xml:space="preserve">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tbl>
      <w:tblPr>
        <w:tblpPr w:leftFromText="180" w:rightFromText="180" w:vertAnchor="text" w:horzAnchor="margin" w:tblpY="131"/>
        <w:tblW w:w="102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41"/>
        <w:gridCol w:w="1853"/>
        <w:gridCol w:w="1985"/>
        <w:gridCol w:w="1842"/>
      </w:tblGrid>
      <w:tr w:rsidR="004E7C3A" w:rsidTr="004E7C3A">
        <w:trPr>
          <w:trHeight w:val="1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Situations to be considered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Suggested questions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Patient’s response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Suggested Options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Recommendation </w:t>
            </w:r>
          </w:p>
        </w:tc>
      </w:tr>
      <w:tr w:rsidR="004E7C3A" w:rsidTr="004E7C3A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patient finding it difficult to cope with routines?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sometimes forget to take your medicines? Do you have any routines to help you to remember to take your medicines?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MAR Chart or MDS System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4E7C3A">
        <w:trPr>
          <w:trHeight w:val="10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patient self-administer medication from the MDS system? (consider physical and mental capabilities)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any problems opening or closing your medication containers? Do you have any problems getting medicines out of the container?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patient to try with MDS to see if suitable during assessment. If patient cannot administer medication themselves, inform GP and consider an alternative arrangement e.g. carer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4E7C3A">
        <w:trPr>
          <w:trHeight w:val="4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patient taking any medication that is unsuitable to dispense in MDS?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you take or use all of your medicines? (Any soluble tablets, drops or inhalers)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MAR chart or alternative arrangement e.g. carer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4E7C3A">
        <w:trPr>
          <w:trHeight w:val="8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the patient read the dosage instructions on the label?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Could the instructions on your medicines be improved to help you manage them better?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 using larger print on the label. Inform patients GP of the concern and consider an alternative arrangement. MDS may not be suitable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  <w:tr w:rsidR="004E7C3A" w:rsidTr="004E7C3A">
        <w:trPr>
          <w:trHeight w:val="6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patient taking a lot of “when required medication?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of your prescribed medicines are supposed to be taken or used only when you need them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to the customer that “when required” medication will not be dispensed in an MDS. Consider a MAR chart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3A" w:rsidRDefault="004E7C3A" w:rsidP="004E7C3A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D56A89" w:rsidRDefault="00D56A89"/>
    <w:p w:rsidR="004E7C3A" w:rsidRDefault="004E7C3A" w:rsidP="004E7C3A">
      <w:pPr>
        <w:pStyle w:val="Default"/>
        <w:rPr>
          <w:sz w:val="45"/>
          <w:szCs w:val="45"/>
        </w:rPr>
      </w:pPr>
      <w:r>
        <w:rPr>
          <w:b/>
          <w:bCs/>
          <w:sz w:val="45"/>
          <w:szCs w:val="45"/>
        </w:rPr>
        <w:t xml:space="preserve">Community Monitored Dosage System Suitability Assessment continued...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Community MDS suitable for this patient: </w:t>
      </w:r>
      <w:r>
        <w:rPr>
          <w:sz w:val="22"/>
          <w:szCs w:val="22"/>
        </w:rPr>
        <w:tab/>
        <w:t xml:space="preserve">Yes </w:t>
      </w:r>
      <w:proofErr w:type="gramStart"/>
      <w:r>
        <w:rPr>
          <w:sz w:val="22"/>
          <w:szCs w:val="22"/>
        </w:rPr>
        <w:t>[ ]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[ ]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Reasons and Summary of actions: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Pharmacist’s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Registration No: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Signature: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MDS </w:t>
      </w:r>
      <w:r>
        <w:rPr>
          <w:b/>
          <w:bCs/>
          <w:sz w:val="22"/>
          <w:szCs w:val="22"/>
        </w:rPr>
        <w:t xml:space="preserve">IS </w:t>
      </w:r>
      <w:r>
        <w:rPr>
          <w:sz w:val="22"/>
          <w:szCs w:val="22"/>
        </w:rPr>
        <w:t xml:space="preserve">suitable for this patient, please complete the following documents: </w:t>
      </w:r>
    </w:p>
    <w:p w:rsidR="00DC5B8C" w:rsidRDefault="00DC5B8C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•Monitored Dosage System Patient Record Card (SOP 11 Appendix 6)</w:t>
      </w:r>
    </w:p>
    <w:p w:rsidR="004E7C3A" w:rsidRDefault="004E7C3A" w:rsidP="004E7C3A">
      <w:pPr>
        <w:pStyle w:val="Default"/>
        <w:rPr>
          <w:sz w:val="22"/>
          <w:szCs w:val="22"/>
        </w:rPr>
      </w:pPr>
    </w:p>
    <w:p w:rsidR="004E7C3A" w:rsidRDefault="004E7C3A" w:rsidP="004E7C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•Monitored Dosage System Contact Details (SOP 11 Appendix 7)</w:t>
      </w:r>
    </w:p>
    <w:p w:rsidR="004E7C3A" w:rsidRDefault="004E7C3A" w:rsidP="004E7C3A">
      <w:pPr>
        <w:pStyle w:val="Default"/>
        <w:rPr>
          <w:b/>
          <w:bCs/>
          <w:sz w:val="20"/>
          <w:szCs w:val="20"/>
        </w:rPr>
      </w:pPr>
    </w:p>
    <w:p w:rsidR="004E7C3A" w:rsidRDefault="004E7C3A" w:rsidP="004E7C3A">
      <w:pPr>
        <w:pStyle w:val="Default"/>
        <w:rPr>
          <w:b/>
          <w:bCs/>
          <w:sz w:val="20"/>
          <w:szCs w:val="20"/>
        </w:rPr>
      </w:pPr>
    </w:p>
    <w:p w:rsidR="004E7C3A" w:rsidRDefault="004E7C3A" w:rsidP="004E7C3A">
      <w:pPr>
        <w:pStyle w:val="Default"/>
        <w:rPr>
          <w:b/>
          <w:bCs/>
          <w:sz w:val="20"/>
          <w:szCs w:val="20"/>
        </w:rPr>
      </w:pPr>
    </w:p>
    <w:p w:rsidR="004E7C3A" w:rsidRDefault="004E7C3A" w:rsidP="004E7C3A">
      <w:pPr>
        <w:pStyle w:val="Default"/>
        <w:rPr>
          <w:b/>
          <w:bCs/>
          <w:sz w:val="20"/>
          <w:szCs w:val="20"/>
        </w:rPr>
      </w:pPr>
    </w:p>
    <w:p w:rsidR="004E7C3A" w:rsidRDefault="004E7C3A" w:rsidP="004E7C3A">
      <w:pPr>
        <w:pStyle w:val="Default"/>
        <w:rPr>
          <w:b/>
          <w:bCs/>
          <w:sz w:val="20"/>
          <w:szCs w:val="20"/>
        </w:rPr>
      </w:pPr>
    </w:p>
    <w:p w:rsidR="004E7C3A" w:rsidRDefault="004E7C3A" w:rsidP="004E7C3A">
      <w:pPr>
        <w:pStyle w:val="Default"/>
        <w:rPr>
          <w:b/>
          <w:bCs/>
          <w:sz w:val="20"/>
          <w:szCs w:val="20"/>
        </w:rPr>
      </w:pPr>
    </w:p>
    <w:p w:rsidR="004E7C3A" w:rsidRDefault="004E7C3A" w:rsidP="004E7C3A">
      <w:pPr>
        <w:pStyle w:val="Default"/>
        <w:rPr>
          <w:b/>
          <w:bCs/>
          <w:sz w:val="20"/>
          <w:szCs w:val="20"/>
        </w:rPr>
      </w:pPr>
    </w:p>
    <w:p w:rsidR="004E7C3A" w:rsidRDefault="004E7C3A" w:rsidP="004E7C3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Issue Date: </w:t>
      </w:r>
      <w:r>
        <w:rPr>
          <w:sz w:val="20"/>
          <w:szCs w:val="20"/>
        </w:rPr>
        <w:t xml:space="preserve">November 2016 </w:t>
      </w:r>
      <w:r>
        <w:rPr>
          <w:b/>
          <w:bCs/>
          <w:sz w:val="20"/>
          <w:szCs w:val="20"/>
        </w:rPr>
        <w:t xml:space="preserve">Reviewed: </w:t>
      </w:r>
      <w:r>
        <w:rPr>
          <w:sz w:val="20"/>
          <w:szCs w:val="20"/>
        </w:rPr>
        <w:t xml:space="preserve">November 2016 </w:t>
      </w:r>
    </w:p>
    <w:p w:rsidR="004E7C3A" w:rsidRDefault="004E7C3A"/>
    <w:sectPr w:rsidR="004E7C3A" w:rsidSect="007859CF">
      <w:headerReference w:type="default" r:id="rId6"/>
      <w:pgSz w:w="11906" w:h="16838"/>
      <w:pgMar w:top="1440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CF" w:rsidRDefault="007859CF" w:rsidP="007859CF">
      <w:pPr>
        <w:spacing w:after="0" w:line="240" w:lineRule="auto"/>
      </w:pPr>
      <w:r>
        <w:separator/>
      </w:r>
    </w:p>
  </w:endnote>
  <w:endnote w:type="continuationSeparator" w:id="0">
    <w:p w:rsidR="007859CF" w:rsidRDefault="007859CF" w:rsidP="0078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CF" w:rsidRDefault="007859CF" w:rsidP="007859CF">
      <w:pPr>
        <w:spacing w:after="0" w:line="240" w:lineRule="auto"/>
      </w:pPr>
      <w:r>
        <w:separator/>
      </w:r>
    </w:p>
  </w:footnote>
  <w:footnote w:type="continuationSeparator" w:id="0">
    <w:p w:rsidR="007859CF" w:rsidRDefault="007859CF" w:rsidP="0078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9CF" w:rsidRDefault="007859C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8880B" wp14:editId="2D17D927">
              <wp:simplePos x="0" y="0"/>
              <wp:positionH relativeFrom="column">
                <wp:posOffset>-359410</wp:posOffset>
              </wp:positionH>
              <wp:positionV relativeFrom="paragraph">
                <wp:posOffset>-173355</wp:posOffset>
              </wp:positionV>
              <wp:extent cx="2124075" cy="1397129"/>
              <wp:effectExtent l="0" t="0" r="9525" b="0"/>
              <wp:wrapNone/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397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9CF" w:rsidRPr="00B32FD1" w:rsidRDefault="007859CF" w:rsidP="007859CF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32FD1">
                            <w:rPr>
                              <w:b/>
                              <w:sz w:val="18"/>
                              <w:szCs w:val="18"/>
                            </w:rPr>
                            <w:t>Secretary:</w:t>
                          </w:r>
                        </w:p>
                        <w:p w:rsidR="007859CF" w:rsidRPr="00B32FD1" w:rsidRDefault="007859CF" w:rsidP="007859CF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32FD1">
                            <w:rPr>
                              <w:b/>
                              <w:sz w:val="18"/>
                              <w:szCs w:val="18"/>
                            </w:rPr>
                            <w:t>Alison Ellis</w:t>
                          </w:r>
                        </w:p>
                        <w:p w:rsidR="007859CF" w:rsidRDefault="007859CF" w:rsidP="007859CF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The Dovecote</w:t>
                          </w:r>
                        </w:p>
                        <w:p w:rsidR="007859CF" w:rsidRPr="00B32FD1" w:rsidRDefault="007859CF" w:rsidP="007859CF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1a Main Street, East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Leake</w:t>
                          </w:r>
                          <w:proofErr w:type="spellEnd"/>
                        </w:p>
                        <w:p w:rsidR="007859CF" w:rsidRPr="00B32FD1" w:rsidRDefault="007859CF" w:rsidP="007859CF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LE12 6LE</w:t>
                          </w:r>
                        </w:p>
                        <w:p w:rsidR="007859CF" w:rsidRPr="00B32FD1" w:rsidRDefault="007859CF" w:rsidP="007859CF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32FD1">
                            <w:rPr>
                              <w:b/>
                              <w:sz w:val="18"/>
                              <w:szCs w:val="18"/>
                            </w:rPr>
                            <w:t>Tel: 07882289083</w:t>
                          </w:r>
                        </w:p>
                        <w:p w:rsidR="007859CF" w:rsidRPr="00B32FD1" w:rsidRDefault="007859CF" w:rsidP="007859CF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Fax: 01509 734322</w:t>
                          </w:r>
                        </w:p>
                        <w:p w:rsidR="007859CF" w:rsidRDefault="007859CF" w:rsidP="007859CF">
                          <w:pPr>
                            <w:spacing w:after="0" w:line="240" w:lineRule="auto"/>
                            <w:rPr>
                              <w:sz w:val="17"/>
                              <w:szCs w:val="17"/>
                            </w:rPr>
                          </w:pPr>
                          <w:r w:rsidRPr="00DA707D">
                            <w:rPr>
                              <w:b/>
                              <w:sz w:val="17"/>
                              <w:szCs w:val="17"/>
                            </w:rPr>
                            <w:t>Email:</w:t>
                          </w:r>
                          <w:r w:rsidRPr="00DA707D">
                            <w:rPr>
                              <w:sz w:val="17"/>
                              <w:szCs w:val="17"/>
                            </w:rPr>
                            <w:t>se</w:t>
                          </w:r>
                          <w:r>
                            <w:rPr>
                              <w:sz w:val="17"/>
                              <w:szCs w:val="17"/>
                            </w:rPr>
                            <w:t>cretary@nottinghamshirelpc.co.u</w:t>
                          </w:r>
                          <w:r w:rsidRPr="00DA707D">
                            <w:rPr>
                              <w:sz w:val="17"/>
                              <w:szCs w:val="17"/>
                            </w:rPr>
                            <w:t>k</w:t>
                          </w:r>
                        </w:p>
                        <w:p w:rsidR="007859CF" w:rsidRPr="00DA707D" w:rsidRDefault="00DD413A" w:rsidP="007859CF">
                          <w:pPr>
                            <w:rPr>
                              <w:b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7859CF" w:rsidRPr="005C6880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http://psnc.org.uk/nottinghamshire-lpc/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C8880B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-28.3pt;margin-top:-13.65pt;width:167.25pt;height:1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oWgwIAABE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/Ar&#10;jBTpoUQPfPToWo+oLEN6BuNqsLo3YOdH2Icyx1CdudP0s0NK33REbfiVtXroOGFALws3k5OrE44L&#10;IOvhnWbgh2y9jkBja/uQO8gGAnQo0+OxNIELhc08y4t0XmJE4Sx7Vc2zvIo+SH24bqzzb7juUZg0&#10;2ELtIzzZ3Tkf6JD6YBK8OS0FWwkp48Ju1jfSoh0Bnazit0d/ZiZVMFY6XJsQpx1gCT7CWeAb6/6t&#10;Coyv82q2Ol/MZ8WqKGfVPF3M0qy6rs7ToipuV98DwayoO8EYV3dC8YMGs+Lvarzvhkk9UYVoaHBV&#10;5uVUoz8Gmcbvd0H2wkNLStE3eHE0InWo7GvFIGxSeyLkNE+e049Zhhwc/jErUQeh9JMI/LgeASWI&#10;Y63ZIyjCaqgXlB3eEZh02n7FaICebLD7siWWYyTfKlBVlRVFaOK4KMp5Dgt7erI+PSGKAlSDPUbT&#10;9MZPjb81Vmw68DTpWOkrUGIrokaeWO31C30Xg9m/EaGxT9fR6uklW/4AAAD//wMAUEsDBBQABgAI&#10;AAAAIQDyHiD43gAAAAsBAAAPAAAAZHJzL2Rvd25yZXYueG1sTI/BTsMwDIbvSLxDZCQuaEsprKGl&#10;6QRIIK4bewC38dqKJqmabO3eHnOCmy1/+v395XaxgzjTFHrvNNyvExDkGm9612o4fL2vnkCEiM7g&#10;4B1puFCAbXV9VWJh/Ox2dN7HVnCICwVq6GIcCylD05HFsPYjOb4d/WQx8jq10kw4c7gdZJokmbTY&#10;O/7Q4UhvHTXf+5PVcPyc7zb5XH/Eg9o9Zq/Yq9pftL69WV6eQURa4h8Mv/qsDhU71f7kTBCDhtUm&#10;yxjlIVUPIJhIlcpB1IzmqQJZlfJ/h+oHAAD//wMAUEsBAi0AFAAGAAgAAAAhALaDOJL+AAAA4QEA&#10;ABMAAAAAAAAAAAAAAAAAAAAAAFtDb250ZW50X1R5cGVzXS54bWxQSwECLQAUAAYACAAAACEAOP0h&#10;/9YAAACUAQAACwAAAAAAAAAAAAAAAAAvAQAAX3JlbHMvLnJlbHNQSwECLQAUAAYACAAAACEA1elK&#10;FoMCAAARBQAADgAAAAAAAAAAAAAAAAAuAgAAZHJzL2Uyb0RvYy54bWxQSwECLQAUAAYACAAAACEA&#10;8h4g+N4AAAALAQAADwAAAAAAAAAAAAAAAADdBAAAZHJzL2Rvd25yZXYueG1sUEsFBgAAAAAEAAQA&#10;8wAAAOgFAAAAAA==&#10;" stroked="f">
              <v:textbox>
                <w:txbxContent>
                  <w:p w:rsidR="007859CF" w:rsidRPr="00B32FD1" w:rsidRDefault="007859CF" w:rsidP="007859CF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B32FD1">
                      <w:rPr>
                        <w:b/>
                        <w:sz w:val="18"/>
                        <w:szCs w:val="18"/>
                      </w:rPr>
                      <w:t>Secretary:</w:t>
                    </w:r>
                  </w:p>
                  <w:p w:rsidR="007859CF" w:rsidRPr="00B32FD1" w:rsidRDefault="007859CF" w:rsidP="007859CF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B32FD1">
                      <w:rPr>
                        <w:b/>
                        <w:sz w:val="18"/>
                        <w:szCs w:val="18"/>
                      </w:rPr>
                      <w:t>Alison Ellis</w:t>
                    </w:r>
                  </w:p>
                  <w:p w:rsidR="007859CF" w:rsidRDefault="007859CF" w:rsidP="007859CF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The Dovecote</w:t>
                    </w:r>
                  </w:p>
                  <w:p w:rsidR="007859CF" w:rsidRPr="00B32FD1" w:rsidRDefault="007859CF" w:rsidP="007859CF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1a Main Street, East </w:t>
                    </w:r>
                    <w:proofErr w:type="spellStart"/>
                    <w:r>
                      <w:rPr>
                        <w:b/>
                        <w:sz w:val="18"/>
                        <w:szCs w:val="18"/>
                      </w:rPr>
                      <w:t>Leake</w:t>
                    </w:r>
                    <w:proofErr w:type="spellEnd"/>
                  </w:p>
                  <w:p w:rsidR="007859CF" w:rsidRPr="00B32FD1" w:rsidRDefault="007859CF" w:rsidP="007859CF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LE12 6LE</w:t>
                    </w:r>
                  </w:p>
                  <w:p w:rsidR="007859CF" w:rsidRPr="00B32FD1" w:rsidRDefault="007859CF" w:rsidP="007859CF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B32FD1">
                      <w:rPr>
                        <w:b/>
                        <w:sz w:val="18"/>
                        <w:szCs w:val="18"/>
                      </w:rPr>
                      <w:t>Tel: 07882289083</w:t>
                    </w:r>
                  </w:p>
                  <w:p w:rsidR="007859CF" w:rsidRPr="00B32FD1" w:rsidRDefault="007859CF" w:rsidP="007859CF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Fax: 01509 734322</w:t>
                    </w:r>
                  </w:p>
                  <w:p w:rsidR="007859CF" w:rsidRDefault="007859CF" w:rsidP="007859CF">
                    <w:pPr>
                      <w:spacing w:after="0" w:line="240" w:lineRule="auto"/>
                      <w:rPr>
                        <w:sz w:val="17"/>
                        <w:szCs w:val="17"/>
                      </w:rPr>
                    </w:pPr>
                    <w:r w:rsidRPr="00DA707D">
                      <w:rPr>
                        <w:b/>
                        <w:sz w:val="17"/>
                        <w:szCs w:val="17"/>
                      </w:rPr>
                      <w:t>Email:</w:t>
                    </w:r>
                    <w:r w:rsidRPr="00DA707D">
                      <w:rPr>
                        <w:sz w:val="17"/>
                        <w:szCs w:val="17"/>
                      </w:rPr>
                      <w:t>se</w:t>
                    </w:r>
                    <w:r>
                      <w:rPr>
                        <w:sz w:val="17"/>
                        <w:szCs w:val="17"/>
                      </w:rPr>
                      <w:t>cretary@nottinghamshirelpc.co.u</w:t>
                    </w:r>
                    <w:r w:rsidRPr="00DA707D">
                      <w:rPr>
                        <w:sz w:val="17"/>
                        <w:szCs w:val="17"/>
                      </w:rPr>
                      <w:t>k</w:t>
                    </w:r>
                  </w:p>
                  <w:p w:rsidR="007859CF" w:rsidRPr="00DA707D" w:rsidRDefault="007859CF" w:rsidP="007859CF">
                    <w:pPr>
                      <w:rPr>
                        <w:b/>
                        <w:sz w:val="17"/>
                        <w:szCs w:val="17"/>
                      </w:rPr>
                    </w:pPr>
                    <w:hyperlink r:id="rId2" w:history="1">
                      <w:r w:rsidRPr="005C6880">
                        <w:rPr>
                          <w:rStyle w:val="Hyperlink"/>
                          <w:sz w:val="18"/>
                          <w:szCs w:val="18"/>
                        </w:rPr>
                        <w:t>http://psnc.org.uk/nottinghamshire-lpc/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25393" wp14:editId="1BCD19C7">
              <wp:simplePos x="0" y="0"/>
              <wp:positionH relativeFrom="column">
                <wp:posOffset>4193539</wp:posOffset>
              </wp:positionH>
              <wp:positionV relativeFrom="paragraph">
                <wp:posOffset>-1905</wp:posOffset>
              </wp:positionV>
              <wp:extent cx="2521585" cy="1123950"/>
              <wp:effectExtent l="0" t="0" r="0" b="0"/>
              <wp:wrapNone/>
              <wp:docPr id="4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158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9CF" w:rsidRDefault="007859CF" w:rsidP="007859CF">
                          <w:pPr>
                            <w:ind w:firstLine="720"/>
                            <w:jc w:val="right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300E21" wp14:editId="499AD5FD">
                                <wp:extent cx="1969157" cy="1388853"/>
                                <wp:effectExtent l="0" t="0" r="0" b="0"/>
                                <wp:docPr id="11" name="Picture 11" descr="http://www.psnc.org.uk/data/files/HeartofourCommunitylogo/hooc_logo_colou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://www.psnc.org.uk/data/files/HeartofourCommunitylogo/hooc_logo_colou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1675" cy="1390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59CF" w:rsidRPr="003C1797" w:rsidRDefault="007859CF" w:rsidP="007859CF">
                          <w:pPr>
                            <w:jc w:val="right"/>
                            <w:rPr>
                              <w:rFonts w:cs="Arial"/>
                              <w:color w:val="008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25393" id="Text Box 60" o:spid="_x0000_s1027" type="#_x0000_t202" style="position:absolute;margin-left:330.2pt;margin-top:-.15pt;width:198.5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JthwIAABgFAAAOAAAAZHJzL2Uyb0RvYy54bWysVNuO2yAQfa/Uf0C8Z32pnY2tdVZ7aapK&#10;24u02w8ggGNUDBRI7G3Vf++Ak2y6baWqqh8wMMNwZs4ZLi7HXqIdt05o1eDsLMWIK6qZUJsGf3pY&#10;zRYYOU8UI1Ir3uBH7vDl8uWLi8HUPNedloxbBEGUqwfT4M57UyeJox3viTvThiswttr2xMPSbhJm&#10;yQDRe5nkaTpPBm2ZsZpy52D3djLiZYzftpz6D23ruEeywYDNx9HGcR3GZHlB6o0lphN0D4P8A4qe&#10;CAWXHkPdEk/Q1opfQvWCWu1068+o7hPdtoLymANkk6XPsrnviOExFyiOM8cyuf8Xlr7ffbRIsAYX&#10;GCnSA0UPfPToWo9oHsszGFeD170BPz/CPtAcU3XmTtPPDil90xG14VfW6qHjhAG8LBQ2OTkaCHG1&#10;C0HWwzvN4B6y9ToGGlvbh9pBNRBEB5oej9QELBQ28zLPykWJEQVbluWvqjKiS0h9OG6s82+47lGY&#10;NNgC9zE82d05H+CQ+uASbnNaCrYSUsaF3axvpEU7AjpZxS9m8MxNquCsdDg2RZx2ACXcEWwBb+T9&#10;W5XlRXqdV7PVfHE+K1ZFOavO08Uszarrap4WVXG7+h4AZkXdCca4uhOKHzSYFX/H8b4bJvVEFaKh&#10;wVWZlxNHf0wyjd/vkuyFh5aUom/w4uhE6sDsa8Viw3gi5DRPfoYfqww1OPxjVaIOAvWTCPy4HqPi&#10;okiCLNaaPYIwrAbagH14TmDSafsVowFas8Huy5ZYjpF8q0BcVVYUoZfjoijPc1jYU8v61EIUhVAN&#10;9hhN0xs/9f/WWLHp4KZJzkpfgSBbEaXyhGovY2i/mNP+qQj9fbqOXk8P2vIHAAAA//8DAFBLAwQU&#10;AAYACAAAACEAS4cUzt4AAAAKAQAADwAAAGRycy9kb3ducmV2LnhtbEyPwU7DMBBE70j8g7VIXFBr&#10;A41N0zgVIIG4tvQDNrGbRMTrKHab9O9xT3Cb1Yxm3hbb2fXsbMfQedLwuBTALNXedNRoOHx/LF6A&#10;hYhksPdkNVxsgG15e1NgbvxEO3vex4alEgo5amhjHHLOQ91ah2HpB0vJO/rRYUzn2HAz4pTKXc+f&#10;hJDcYUdpocXBvre2/tmfnIbj1/SQrafqMx7UbiXfsFOVv2h9fze/boBFO8e/MFzxEzqUianyJzKB&#10;9RqkFKsU1bB4Bnb1RaYyYFVSSirgZcH/v1D+AgAA//8DAFBLAQItABQABgAIAAAAIQC2gziS/gAA&#10;AOEBAAATAAAAAAAAAAAAAAAAAAAAAABbQ29udGVudF9UeXBlc10ueG1sUEsBAi0AFAAGAAgAAAAh&#10;ADj9If/WAAAAlAEAAAsAAAAAAAAAAAAAAAAALwEAAF9yZWxzLy5yZWxzUEsBAi0AFAAGAAgAAAAh&#10;AL4Kkm2HAgAAGAUAAA4AAAAAAAAAAAAAAAAALgIAAGRycy9lMm9Eb2MueG1sUEsBAi0AFAAGAAgA&#10;AAAhAEuHFM7eAAAACgEAAA8AAAAAAAAAAAAAAAAA4QQAAGRycy9kb3ducmV2LnhtbFBLBQYAAAAA&#10;BAAEAPMAAADsBQAAAAA=&#10;" stroked="f">
              <v:textbox>
                <w:txbxContent>
                  <w:p w:rsidR="007859CF" w:rsidRDefault="007859CF" w:rsidP="007859CF">
                    <w:pPr>
                      <w:ind w:firstLine="720"/>
                      <w:jc w:val="right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7300E21" wp14:editId="499AD5FD">
                          <wp:extent cx="1969157" cy="1388853"/>
                          <wp:effectExtent l="0" t="0" r="0" b="0"/>
                          <wp:docPr id="11" name="Picture 11" descr="http://www.psnc.org.uk/data/files/HeartofourCommunitylogo/hooc_logo_colo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psnc.org.uk/data/files/HeartofourCommunitylogo/hooc_logo_colo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1675" cy="1390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59CF" w:rsidRPr="003C1797" w:rsidRDefault="007859CF" w:rsidP="007859CF">
                    <w:pPr>
                      <w:jc w:val="right"/>
                      <w:rPr>
                        <w:rFonts w:cs="Arial"/>
                        <w:color w:val="00800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 w:rsidRPr="00901EFD">
      <w:rPr>
        <w:noProof/>
        <w:lang w:eastAsia="en-GB"/>
      </w:rPr>
      <w:drawing>
        <wp:inline distT="0" distB="0" distL="0" distR="0" wp14:anchorId="2662A5EF" wp14:editId="318495F8">
          <wp:extent cx="2316303" cy="999460"/>
          <wp:effectExtent l="19050" t="0" r="7797" b="0"/>
          <wp:docPr id="9" name="Picture 9" descr="C:\Users\alison\AppData\Local\Microsoft\Windows\INetCache\Content.Outlook\75XGL2BR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\AppData\Local\Microsoft\Windows\INetCache\Content.Outlook\75XGL2BR\Logo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776" cy="1000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9CF" w:rsidRDefault="007859CF">
    <w:pPr>
      <w:pStyle w:val="Header"/>
    </w:pPr>
  </w:p>
  <w:p w:rsidR="007859CF" w:rsidRDefault="00785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3A"/>
    <w:rsid w:val="004E7C3A"/>
    <w:rsid w:val="007859CF"/>
    <w:rsid w:val="00D56A89"/>
    <w:rsid w:val="00DC5B8C"/>
    <w:rsid w:val="00D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1A92BE-C974-462D-A3B9-08EFC951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8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9CF"/>
  </w:style>
  <w:style w:type="paragraph" w:styleId="Footer">
    <w:name w:val="footer"/>
    <w:basedOn w:val="Normal"/>
    <w:link w:val="FooterChar"/>
    <w:uiPriority w:val="99"/>
    <w:unhideWhenUsed/>
    <w:rsid w:val="00785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9CF"/>
  </w:style>
  <w:style w:type="character" w:styleId="Hyperlink">
    <w:name w:val="Hyperlink"/>
    <w:rsid w:val="00785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psnc.org.uk/nottinghamshire-lpc/" TargetMode="External"/><Relationship Id="rId1" Type="http://schemas.openxmlformats.org/officeDocument/2006/relationships/hyperlink" Target="http://psnc.org.uk/nottinghamshire-lpc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Ellis</dc:creator>
  <cp:keywords/>
  <dc:description/>
  <cp:lastModifiedBy>Alison Ellis</cp:lastModifiedBy>
  <cp:revision>3</cp:revision>
  <dcterms:created xsi:type="dcterms:W3CDTF">2016-12-22T14:09:00Z</dcterms:created>
  <dcterms:modified xsi:type="dcterms:W3CDTF">2017-01-03T15:35:00Z</dcterms:modified>
</cp:coreProperties>
</file>