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6A40" w:rsidRPr="00181A8E" w:rsidRDefault="004D6A40">
      <w:pPr>
        <w:rPr>
          <w:color w:val="FF0000"/>
          <w:sz w:val="20"/>
          <w:szCs w:val="20"/>
        </w:rPr>
      </w:pPr>
    </w:p>
    <w:p w:rsidR="008C4AE0" w:rsidRPr="00181A8E" w:rsidRDefault="00072F24" w:rsidP="00072F24">
      <w:pPr>
        <w:pStyle w:val="Header"/>
        <w:tabs>
          <w:tab w:val="clear" w:pos="4320"/>
          <w:tab w:val="clear" w:pos="8640"/>
          <w:tab w:val="left" w:pos="1410"/>
        </w:tabs>
        <w:rPr>
          <w:sz w:val="20"/>
          <w:szCs w:val="20"/>
        </w:rPr>
      </w:pPr>
      <w:r w:rsidRPr="00181A8E">
        <w:rPr>
          <w:sz w:val="20"/>
          <w:szCs w:val="20"/>
        </w:rPr>
        <w:tab/>
      </w:r>
    </w:p>
    <w:p w:rsidR="008C4AE0" w:rsidRPr="00181A8E" w:rsidRDefault="008C4AE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C4AE0" w:rsidRPr="00181A8E" w:rsidRDefault="008C4AE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C4AE0" w:rsidRPr="00181A8E" w:rsidRDefault="008C4AE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8C4AE0" w:rsidRDefault="008C4AE0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181A8E" w:rsidRPr="00181A8E" w:rsidRDefault="00181A8E">
      <w:pPr>
        <w:pStyle w:val="Header"/>
        <w:tabs>
          <w:tab w:val="clear" w:pos="4320"/>
          <w:tab w:val="clear" w:pos="8640"/>
        </w:tabs>
        <w:rPr>
          <w:sz w:val="20"/>
          <w:szCs w:val="20"/>
        </w:rPr>
      </w:pPr>
    </w:p>
    <w:p w:rsidR="00181A8E" w:rsidRDefault="00181A8E" w:rsidP="00C46434">
      <w:pPr>
        <w:rPr>
          <w:rFonts w:ascii="Arial" w:hAnsi="Arial" w:cs="Arial"/>
          <w:sz w:val="19"/>
          <w:szCs w:val="19"/>
        </w:rPr>
      </w:pPr>
    </w:p>
    <w:p w:rsidR="00623AD5" w:rsidRDefault="00623AD5" w:rsidP="00C46434">
      <w:pPr>
        <w:rPr>
          <w:rFonts w:ascii="Arial" w:hAnsi="Arial" w:cs="Arial"/>
          <w:sz w:val="19"/>
          <w:szCs w:val="19"/>
        </w:rPr>
      </w:pPr>
    </w:p>
    <w:p w:rsidR="00623AD5" w:rsidRDefault="00623AD5" w:rsidP="00C46434">
      <w:pPr>
        <w:rPr>
          <w:rFonts w:ascii="Arial" w:hAnsi="Arial" w:cs="Arial"/>
          <w:sz w:val="19"/>
          <w:szCs w:val="19"/>
        </w:rPr>
      </w:pPr>
    </w:p>
    <w:p w:rsidR="00623AD5" w:rsidRDefault="00623AD5" w:rsidP="00C46434">
      <w:pPr>
        <w:rPr>
          <w:rFonts w:ascii="Arial" w:hAnsi="Arial" w:cs="Arial"/>
          <w:sz w:val="19"/>
          <w:szCs w:val="19"/>
        </w:rPr>
      </w:pPr>
    </w:p>
    <w:p w:rsidR="003C3F77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Date:</w:t>
      </w:r>
      <w:r w:rsidR="006020DF">
        <w:rPr>
          <w:rFonts w:ascii="Arial" w:hAnsi="Arial" w:cs="Arial"/>
          <w:sz w:val="21"/>
          <w:szCs w:val="21"/>
        </w:rPr>
        <w:tab/>
        <w:t>2</w:t>
      </w:r>
      <w:r w:rsidR="001402A3">
        <w:rPr>
          <w:rFonts w:ascii="Arial" w:hAnsi="Arial" w:cs="Arial"/>
          <w:sz w:val="21"/>
          <w:szCs w:val="21"/>
        </w:rPr>
        <w:t>7</w:t>
      </w:r>
      <w:r w:rsidR="001402A3" w:rsidRPr="001402A3">
        <w:rPr>
          <w:rFonts w:ascii="Arial" w:hAnsi="Arial" w:cs="Arial"/>
          <w:sz w:val="21"/>
          <w:szCs w:val="21"/>
          <w:vertAlign w:val="superscript"/>
        </w:rPr>
        <w:t>th</w:t>
      </w:r>
      <w:r w:rsidR="001402A3">
        <w:rPr>
          <w:rFonts w:ascii="Arial" w:hAnsi="Arial" w:cs="Arial"/>
          <w:sz w:val="21"/>
          <w:szCs w:val="21"/>
        </w:rPr>
        <w:t xml:space="preserve"> </w:t>
      </w:r>
      <w:r w:rsidR="006020DF">
        <w:rPr>
          <w:rFonts w:ascii="Arial" w:hAnsi="Arial" w:cs="Arial"/>
          <w:sz w:val="21"/>
          <w:szCs w:val="21"/>
        </w:rPr>
        <w:t>January 2014</w:t>
      </w:r>
    </w:p>
    <w:p w:rsidR="006020DF" w:rsidRPr="001C773E" w:rsidRDefault="006020DF" w:rsidP="00C46434">
      <w:pPr>
        <w:rPr>
          <w:rFonts w:ascii="Arial" w:hAnsi="Arial" w:cs="Arial"/>
          <w:sz w:val="21"/>
          <w:szCs w:val="21"/>
        </w:rPr>
      </w:pPr>
    </w:p>
    <w:p w:rsidR="003C3F77" w:rsidRPr="001C773E" w:rsidRDefault="00332866" w:rsidP="003C3F77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Dear pharmacy contractor</w:t>
      </w:r>
    </w:p>
    <w:p w:rsidR="00623AD5" w:rsidRDefault="00623AD5" w:rsidP="00C46434">
      <w:pPr>
        <w:rPr>
          <w:rFonts w:ascii="Arial" w:hAnsi="Arial" w:cs="Arial"/>
          <w:b/>
          <w:bCs/>
          <w:sz w:val="21"/>
          <w:szCs w:val="21"/>
        </w:rPr>
      </w:pPr>
    </w:p>
    <w:p w:rsidR="00457079" w:rsidRPr="001C773E" w:rsidRDefault="00457079" w:rsidP="00C46434">
      <w:pPr>
        <w:rPr>
          <w:rFonts w:ascii="Arial" w:hAnsi="Arial" w:cs="Arial"/>
          <w:b/>
          <w:bCs/>
          <w:sz w:val="21"/>
          <w:szCs w:val="21"/>
        </w:rPr>
      </w:pPr>
    </w:p>
    <w:p w:rsidR="00C46434" w:rsidRPr="001C773E" w:rsidRDefault="00C46434" w:rsidP="00C46434">
      <w:pPr>
        <w:rPr>
          <w:rFonts w:ascii="Arial" w:hAnsi="Arial" w:cs="Arial"/>
          <w:b/>
          <w:bCs/>
          <w:sz w:val="21"/>
          <w:szCs w:val="21"/>
          <w:u w:val="single"/>
        </w:rPr>
      </w:pPr>
      <w:r w:rsidRPr="001C773E">
        <w:rPr>
          <w:rFonts w:ascii="Arial" w:hAnsi="Arial" w:cs="Arial"/>
          <w:b/>
          <w:bCs/>
          <w:sz w:val="21"/>
          <w:szCs w:val="21"/>
          <w:u w:val="single"/>
        </w:rPr>
        <w:t xml:space="preserve">Invitation </w:t>
      </w:r>
      <w:r w:rsidR="008B7C1B" w:rsidRPr="001C773E">
        <w:rPr>
          <w:rFonts w:ascii="Arial" w:hAnsi="Arial" w:cs="Arial"/>
          <w:b/>
          <w:bCs/>
          <w:sz w:val="21"/>
          <w:szCs w:val="21"/>
          <w:u w:val="single"/>
        </w:rPr>
        <w:t>t</w:t>
      </w:r>
      <w:r w:rsidRPr="001C773E">
        <w:rPr>
          <w:rFonts w:ascii="Arial" w:hAnsi="Arial" w:cs="Arial"/>
          <w:b/>
          <w:bCs/>
          <w:sz w:val="21"/>
          <w:szCs w:val="21"/>
          <w:u w:val="single"/>
        </w:rPr>
        <w:t xml:space="preserve">o </w:t>
      </w:r>
      <w:r w:rsidR="006020DF">
        <w:rPr>
          <w:rFonts w:ascii="Arial" w:hAnsi="Arial" w:cs="Arial"/>
          <w:b/>
          <w:bCs/>
          <w:sz w:val="21"/>
          <w:szCs w:val="21"/>
          <w:u w:val="single"/>
        </w:rPr>
        <w:t>Mansfield &amp; Ashfield</w:t>
      </w:r>
      <w:r w:rsidR="00A853AA" w:rsidRPr="001C773E">
        <w:rPr>
          <w:rFonts w:ascii="Arial" w:hAnsi="Arial" w:cs="Arial"/>
          <w:b/>
          <w:bCs/>
          <w:sz w:val="21"/>
          <w:szCs w:val="21"/>
          <w:u w:val="single"/>
        </w:rPr>
        <w:t xml:space="preserve"> Contractor meeting</w:t>
      </w:r>
    </w:p>
    <w:p w:rsidR="00C46434" w:rsidRDefault="00C46434" w:rsidP="00C46434">
      <w:pPr>
        <w:rPr>
          <w:rFonts w:ascii="Arial" w:hAnsi="Arial" w:cs="Arial"/>
          <w:b/>
          <w:bCs/>
          <w:sz w:val="21"/>
          <w:szCs w:val="21"/>
        </w:rPr>
      </w:pPr>
    </w:p>
    <w:p w:rsidR="006020DF" w:rsidRPr="001C773E" w:rsidRDefault="006020DF" w:rsidP="00C46434">
      <w:pPr>
        <w:rPr>
          <w:rFonts w:ascii="Arial" w:hAnsi="Arial" w:cs="Arial"/>
          <w:b/>
          <w:bCs/>
          <w:sz w:val="21"/>
          <w:szCs w:val="21"/>
        </w:rPr>
      </w:pPr>
    </w:p>
    <w:p w:rsidR="00C46434" w:rsidRPr="001C773E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Nottinghamshire Local Pharmaceutical committee would like to invite</w:t>
      </w:r>
      <w:r w:rsidR="003F4260">
        <w:rPr>
          <w:rFonts w:ascii="Arial" w:hAnsi="Arial" w:cs="Arial"/>
          <w:sz w:val="21"/>
          <w:szCs w:val="21"/>
        </w:rPr>
        <w:t xml:space="preserve"> you</w:t>
      </w:r>
      <w:r w:rsidR="00D426F1">
        <w:rPr>
          <w:rFonts w:ascii="Arial" w:hAnsi="Arial" w:cs="Arial"/>
          <w:sz w:val="21"/>
          <w:szCs w:val="21"/>
        </w:rPr>
        <w:t xml:space="preserve"> </w:t>
      </w:r>
      <w:r w:rsidR="00A4119C">
        <w:rPr>
          <w:rFonts w:ascii="Arial" w:hAnsi="Arial" w:cs="Arial"/>
          <w:sz w:val="21"/>
          <w:szCs w:val="21"/>
        </w:rPr>
        <w:t xml:space="preserve">and your pharmacy team </w:t>
      </w:r>
      <w:r w:rsidR="00D426F1">
        <w:rPr>
          <w:rFonts w:ascii="Arial" w:hAnsi="Arial" w:cs="Arial"/>
          <w:sz w:val="21"/>
          <w:szCs w:val="21"/>
        </w:rPr>
        <w:t xml:space="preserve">to a </w:t>
      </w:r>
      <w:r w:rsidR="006020DF">
        <w:rPr>
          <w:rFonts w:ascii="Arial" w:hAnsi="Arial" w:cs="Arial"/>
          <w:sz w:val="21"/>
          <w:szCs w:val="21"/>
        </w:rPr>
        <w:t>Mansfield &amp; Ashfield</w:t>
      </w:r>
      <w:r w:rsidR="00D426F1">
        <w:rPr>
          <w:rFonts w:ascii="Arial" w:hAnsi="Arial" w:cs="Arial"/>
          <w:sz w:val="21"/>
          <w:szCs w:val="21"/>
        </w:rPr>
        <w:t xml:space="preserve"> Contractor m</w:t>
      </w:r>
      <w:r w:rsidR="00A853AA" w:rsidRPr="001C773E">
        <w:rPr>
          <w:rFonts w:ascii="Arial" w:hAnsi="Arial" w:cs="Arial"/>
          <w:sz w:val="21"/>
          <w:szCs w:val="21"/>
        </w:rPr>
        <w:t>eeting.</w:t>
      </w:r>
    </w:p>
    <w:p w:rsidR="00C46434" w:rsidRDefault="00C46434" w:rsidP="00C46434">
      <w:pPr>
        <w:rPr>
          <w:rFonts w:ascii="Arial" w:hAnsi="Arial" w:cs="Arial"/>
          <w:sz w:val="21"/>
          <w:szCs w:val="21"/>
        </w:rPr>
      </w:pPr>
    </w:p>
    <w:p w:rsidR="00457079" w:rsidRPr="001C773E" w:rsidRDefault="00457079" w:rsidP="00C46434">
      <w:pPr>
        <w:rPr>
          <w:rFonts w:ascii="Arial" w:hAnsi="Arial" w:cs="Arial"/>
          <w:sz w:val="21"/>
          <w:szCs w:val="21"/>
        </w:rPr>
      </w:pPr>
    </w:p>
    <w:p w:rsidR="00C46434" w:rsidRDefault="00C46434" w:rsidP="00C46434">
      <w:pPr>
        <w:rPr>
          <w:rFonts w:ascii="Arial" w:hAnsi="Arial" w:cs="Arial"/>
          <w:b/>
          <w:sz w:val="21"/>
          <w:szCs w:val="21"/>
        </w:rPr>
      </w:pPr>
      <w:r w:rsidRPr="001C773E">
        <w:rPr>
          <w:rFonts w:ascii="Arial" w:hAnsi="Arial" w:cs="Arial"/>
          <w:b/>
          <w:sz w:val="21"/>
          <w:szCs w:val="21"/>
        </w:rPr>
        <w:t>Date:</w:t>
      </w:r>
      <w:r w:rsidRPr="001C773E">
        <w:rPr>
          <w:rFonts w:ascii="Arial" w:hAnsi="Arial" w:cs="Arial"/>
          <w:b/>
          <w:sz w:val="21"/>
          <w:szCs w:val="21"/>
        </w:rPr>
        <w:tab/>
      </w:r>
      <w:r w:rsidR="00AF11F7" w:rsidRPr="001C773E">
        <w:rPr>
          <w:rFonts w:ascii="Arial" w:hAnsi="Arial" w:cs="Arial"/>
          <w:b/>
          <w:sz w:val="21"/>
          <w:szCs w:val="21"/>
        </w:rPr>
        <w:t xml:space="preserve">Thursday </w:t>
      </w:r>
      <w:r w:rsidR="006020DF">
        <w:rPr>
          <w:rFonts w:ascii="Arial" w:hAnsi="Arial" w:cs="Arial"/>
          <w:b/>
          <w:sz w:val="21"/>
          <w:szCs w:val="21"/>
        </w:rPr>
        <w:t>20</w:t>
      </w:r>
      <w:r w:rsidR="006020DF" w:rsidRPr="006020DF">
        <w:rPr>
          <w:rFonts w:ascii="Arial" w:hAnsi="Arial" w:cs="Arial"/>
          <w:b/>
          <w:sz w:val="21"/>
          <w:szCs w:val="21"/>
          <w:vertAlign w:val="superscript"/>
        </w:rPr>
        <w:t>th</w:t>
      </w:r>
      <w:r w:rsidR="006020DF">
        <w:rPr>
          <w:rFonts w:ascii="Arial" w:hAnsi="Arial" w:cs="Arial"/>
          <w:b/>
          <w:sz w:val="21"/>
          <w:szCs w:val="21"/>
        </w:rPr>
        <w:t xml:space="preserve"> February 2014</w:t>
      </w:r>
    </w:p>
    <w:p w:rsidR="006020DF" w:rsidRPr="001C773E" w:rsidRDefault="006020DF" w:rsidP="00C46434">
      <w:pPr>
        <w:rPr>
          <w:rFonts w:ascii="Arial" w:hAnsi="Arial" w:cs="Arial"/>
          <w:b/>
          <w:sz w:val="21"/>
          <w:szCs w:val="21"/>
        </w:rPr>
      </w:pPr>
    </w:p>
    <w:p w:rsidR="00C46434" w:rsidRDefault="00C46434" w:rsidP="00C46434">
      <w:pPr>
        <w:rPr>
          <w:rFonts w:ascii="Arial" w:hAnsi="Arial" w:cs="Arial"/>
          <w:b/>
          <w:sz w:val="21"/>
          <w:szCs w:val="21"/>
        </w:rPr>
      </w:pPr>
      <w:r w:rsidRPr="001C773E">
        <w:rPr>
          <w:rFonts w:ascii="Arial" w:hAnsi="Arial" w:cs="Arial"/>
          <w:b/>
          <w:sz w:val="21"/>
          <w:szCs w:val="21"/>
        </w:rPr>
        <w:t>Time:</w:t>
      </w:r>
      <w:r w:rsidRPr="001C773E">
        <w:rPr>
          <w:rFonts w:ascii="Arial" w:hAnsi="Arial" w:cs="Arial"/>
          <w:b/>
          <w:sz w:val="21"/>
          <w:szCs w:val="21"/>
        </w:rPr>
        <w:tab/>
      </w:r>
      <w:r w:rsidR="005764E6" w:rsidRPr="001C773E">
        <w:rPr>
          <w:rFonts w:ascii="Arial" w:hAnsi="Arial" w:cs="Arial"/>
          <w:b/>
          <w:sz w:val="21"/>
          <w:szCs w:val="21"/>
        </w:rPr>
        <w:t>7pm – buffet available from 6.30pm</w:t>
      </w:r>
    </w:p>
    <w:p w:rsidR="006020DF" w:rsidRPr="001C773E" w:rsidRDefault="006020DF" w:rsidP="00C46434">
      <w:pPr>
        <w:rPr>
          <w:rFonts w:ascii="Arial" w:hAnsi="Arial" w:cs="Arial"/>
          <w:b/>
          <w:sz w:val="21"/>
          <w:szCs w:val="21"/>
        </w:rPr>
      </w:pPr>
    </w:p>
    <w:p w:rsidR="00967D3E" w:rsidRPr="00967D3E" w:rsidRDefault="00C46434" w:rsidP="00967D3E">
      <w:pPr>
        <w:rPr>
          <w:rFonts w:ascii="Arial" w:hAnsi="Arial" w:cs="Arial"/>
          <w:color w:val="1F497D"/>
          <w:sz w:val="21"/>
          <w:szCs w:val="21"/>
        </w:rPr>
      </w:pPr>
      <w:r w:rsidRPr="001C773E">
        <w:rPr>
          <w:rFonts w:ascii="Arial" w:hAnsi="Arial" w:cs="Arial"/>
          <w:b/>
          <w:sz w:val="21"/>
          <w:szCs w:val="21"/>
        </w:rPr>
        <w:t>Venue:</w:t>
      </w:r>
      <w:r w:rsidR="00366DEF">
        <w:rPr>
          <w:rFonts w:ascii="Arial" w:hAnsi="Arial" w:cs="Arial"/>
          <w:b/>
          <w:sz w:val="21"/>
          <w:szCs w:val="21"/>
        </w:rPr>
        <w:t xml:space="preserve"> </w:t>
      </w:r>
      <w:r w:rsidR="00967D3E">
        <w:rPr>
          <w:rFonts w:ascii="Arial" w:hAnsi="Arial" w:cs="Arial"/>
          <w:b/>
          <w:sz w:val="21"/>
          <w:szCs w:val="21"/>
        </w:rPr>
        <w:t>Birch House</w:t>
      </w:r>
      <w:r w:rsidR="00967D3E" w:rsidRPr="00967D3E">
        <w:rPr>
          <w:rFonts w:ascii="Arial" w:hAnsi="Arial" w:cs="Arial"/>
          <w:b/>
          <w:sz w:val="21"/>
          <w:szCs w:val="21"/>
        </w:rPr>
        <w:t xml:space="preserve">, </w:t>
      </w:r>
      <w:proofErr w:type="spellStart"/>
      <w:r w:rsidR="00967D3E" w:rsidRPr="00967D3E">
        <w:rPr>
          <w:rFonts w:ascii="Arial" w:hAnsi="Arial" w:cs="Arial"/>
          <w:b/>
          <w:sz w:val="21"/>
          <w:szCs w:val="21"/>
        </w:rPr>
        <w:t>Southwell</w:t>
      </w:r>
      <w:proofErr w:type="spellEnd"/>
      <w:r w:rsidR="00967D3E" w:rsidRPr="00967D3E">
        <w:rPr>
          <w:rFonts w:ascii="Arial" w:hAnsi="Arial" w:cs="Arial"/>
          <w:b/>
          <w:sz w:val="21"/>
          <w:szCs w:val="21"/>
        </w:rPr>
        <w:t xml:space="preserve"> Road West | </w:t>
      </w:r>
      <w:proofErr w:type="spellStart"/>
      <w:r w:rsidR="00967D3E" w:rsidRPr="00967D3E">
        <w:rPr>
          <w:rFonts w:ascii="Arial" w:hAnsi="Arial" w:cs="Arial"/>
          <w:b/>
          <w:sz w:val="21"/>
          <w:szCs w:val="21"/>
        </w:rPr>
        <w:t>Rainworth</w:t>
      </w:r>
      <w:proofErr w:type="spellEnd"/>
      <w:r w:rsidR="00967D3E" w:rsidRPr="00967D3E">
        <w:rPr>
          <w:rFonts w:ascii="Arial" w:hAnsi="Arial" w:cs="Arial"/>
          <w:b/>
          <w:sz w:val="21"/>
          <w:szCs w:val="21"/>
        </w:rPr>
        <w:t xml:space="preserve"> | Nottinghamshire | NG21 0HJ</w:t>
      </w:r>
    </w:p>
    <w:p w:rsidR="00FE36FC" w:rsidRPr="00BE1176" w:rsidRDefault="00FE36FC" w:rsidP="00072F24">
      <w:pPr>
        <w:rPr>
          <w:rFonts w:ascii="Arial" w:hAnsi="Arial" w:cs="Arial"/>
          <w:b/>
          <w:sz w:val="21"/>
          <w:szCs w:val="21"/>
        </w:rPr>
      </w:pPr>
    </w:p>
    <w:p w:rsidR="00AF11F7" w:rsidRDefault="00AF11F7" w:rsidP="00C46434">
      <w:pPr>
        <w:rPr>
          <w:rFonts w:ascii="Arial" w:hAnsi="Arial" w:cs="Arial"/>
          <w:sz w:val="22"/>
          <w:szCs w:val="22"/>
        </w:rPr>
      </w:pPr>
    </w:p>
    <w:p w:rsidR="006020DF" w:rsidRPr="002F7B68" w:rsidRDefault="006020DF" w:rsidP="00C46434">
      <w:pPr>
        <w:rPr>
          <w:rFonts w:ascii="Arial" w:hAnsi="Arial" w:cs="Arial"/>
          <w:sz w:val="22"/>
          <w:szCs w:val="22"/>
        </w:rPr>
      </w:pPr>
    </w:p>
    <w:p w:rsidR="00A853AA" w:rsidRPr="001C773E" w:rsidRDefault="00332866" w:rsidP="00AF11F7">
      <w:pPr>
        <w:pStyle w:val="BodyText"/>
        <w:jc w:val="left"/>
        <w:rPr>
          <w:rFonts w:cs="Arial"/>
          <w:sz w:val="21"/>
          <w:szCs w:val="21"/>
        </w:rPr>
      </w:pPr>
      <w:r w:rsidRPr="001C773E">
        <w:rPr>
          <w:rFonts w:cs="Arial"/>
          <w:sz w:val="21"/>
          <w:szCs w:val="21"/>
        </w:rPr>
        <w:t>C</w:t>
      </w:r>
      <w:r w:rsidR="005764E6" w:rsidRPr="001C773E">
        <w:rPr>
          <w:rFonts w:cs="Arial"/>
          <w:sz w:val="21"/>
          <w:szCs w:val="21"/>
        </w:rPr>
        <w:t xml:space="preserve">ontractors </w:t>
      </w:r>
      <w:r w:rsidRPr="001C773E">
        <w:rPr>
          <w:rFonts w:cs="Arial"/>
          <w:sz w:val="21"/>
          <w:szCs w:val="21"/>
        </w:rPr>
        <w:t>will be</w:t>
      </w:r>
      <w:r w:rsidR="00A853AA" w:rsidRPr="001C773E">
        <w:rPr>
          <w:rFonts w:cs="Arial"/>
          <w:sz w:val="21"/>
          <w:szCs w:val="21"/>
        </w:rPr>
        <w:t xml:space="preserve"> given</w:t>
      </w:r>
      <w:r w:rsidR="00135DCA">
        <w:rPr>
          <w:rFonts w:cs="Arial"/>
          <w:sz w:val="21"/>
          <w:szCs w:val="21"/>
        </w:rPr>
        <w:t xml:space="preserve"> an update on the NHS structural changes with</w:t>
      </w:r>
      <w:r w:rsidR="00A853AA" w:rsidRPr="001C773E">
        <w:rPr>
          <w:rFonts w:cs="Arial"/>
          <w:sz w:val="21"/>
          <w:szCs w:val="21"/>
        </w:rPr>
        <w:t xml:space="preserve"> the opportunity to ask questions of the LPC</w:t>
      </w:r>
      <w:r w:rsidR="00135DCA">
        <w:rPr>
          <w:rFonts w:cs="Arial"/>
          <w:sz w:val="21"/>
          <w:szCs w:val="21"/>
        </w:rPr>
        <w:t xml:space="preserve">, NHS England Area Team, </w:t>
      </w:r>
      <w:r w:rsidR="006020DF">
        <w:rPr>
          <w:rFonts w:cs="Arial"/>
          <w:sz w:val="21"/>
          <w:szCs w:val="21"/>
        </w:rPr>
        <w:t>Mansfield &amp; Ashfield</w:t>
      </w:r>
      <w:r w:rsidR="00135DCA">
        <w:rPr>
          <w:rFonts w:cs="Arial"/>
          <w:sz w:val="21"/>
          <w:szCs w:val="21"/>
        </w:rPr>
        <w:t xml:space="preserve"> CCG and Nottinghamshire County Council Public Health. I</w:t>
      </w:r>
      <w:r w:rsidR="00A853AA" w:rsidRPr="001C773E">
        <w:rPr>
          <w:rFonts w:cs="Arial"/>
          <w:sz w:val="21"/>
          <w:szCs w:val="21"/>
        </w:rPr>
        <w:t>nformation will be giv</w:t>
      </w:r>
      <w:r w:rsidR="00135DCA">
        <w:rPr>
          <w:rFonts w:cs="Arial"/>
          <w:sz w:val="21"/>
          <w:szCs w:val="21"/>
        </w:rPr>
        <w:t>en regarding where services are likely to</w:t>
      </w:r>
      <w:r w:rsidR="00A853AA" w:rsidRPr="001C773E">
        <w:rPr>
          <w:rFonts w:cs="Arial"/>
          <w:sz w:val="21"/>
          <w:szCs w:val="21"/>
        </w:rPr>
        <w:t xml:space="preserve"> be commissione</w:t>
      </w:r>
      <w:r w:rsidR="00135DCA">
        <w:rPr>
          <w:rFonts w:cs="Arial"/>
          <w:sz w:val="21"/>
          <w:szCs w:val="21"/>
        </w:rPr>
        <w:t>d from and what impact this may</w:t>
      </w:r>
      <w:r w:rsidR="00A853AA" w:rsidRPr="001C773E">
        <w:rPr>
          <w:rFonts w:cs="Arial"/>
          <w:sz w:val="21"/>
          <w:szCs w:val="21"/>
        </w:rPr>
        <w:t xml:space="preserve"> have.</w:t>
      </w:r>
      <w:r w:rsidR="001C773E" w:rsidRPr="001C773E">
        <w:rPr>
          <w:rFonts w:cs="Arial"/>
          <w:sz w:val="21"/>
          <w:szCs w:val="21"/>
        </w:rPr>
        <w:t xml:space="preserve"> T</w:t>
      </w:r>
      <w:r w:rsidR="001C773E" w:rsidRPr="001C773E">
        <w:rPr>
          <w:sz w:val="21"/>
          <w:szCs w:val="21"/>
        </w:rPr>
        <w:t>he intention is to keep the evening informal with “sit down round the table” type discussio</w:t>
      </w:r>
      <w:r w:rsidR="00135DCA">
        <w:rPr>
          <w:sz w:val="21"/>
          <w:szCs w:val="21"/>
        </w:rPr>
        <w:t>n so that there is plenty of opportunity for contractors to</w:t>
      </w:r>
      <w:r w:rsidR="00E154E5">
        <w:rPr>
          <w:sz w:val="21"/>
          <w:szCs w:val="21"/>
        </w:rPr>
        <w:t xml:space="preserve"> ask questions of commissioners and the LPC. Commissioner </w:t>
      </w:r>
      <w:proofErr w:type="gramStart"/>
      <w:r w:rsidR="00E154E5">
        <w:rPr>
          <w:sz w:val="21"/>
          <w:szCs w:val="21"/>
        </w:rPr>
        <w:t>representatives</w:t>
      </w:r>
      <w:proofErr w:type="gramEnd"/>
      <w:r w:rsidR="00E154E5">
        <w:rPr>
          <w:sz w:val="21"/>
          <w:szCs w:val="21"/>
        </w:rPr>
        <w:t xml:space="preserve"> will include:</w:t>
      </w:r>
    </w:p>
    <w:p w:rsidR="00A853AA" w:rsidRDefault="00A853AA" w:rsidP="001C773E">
      <w:pPr>
        <w:pStyle w:val="BodyText"/>
        <w:jc w:val="left"/>
        <w:rPr>
          <w:rFonts w:cs="Arial"/>
          <w:sz w:val="21"/>
          <w:szCs w:val="21"/>
        </w:rPr>
      </w:pPr>
    </w:p>
    <w:p w:rsidR="00F13532" w:rsidRPr="0096746B" w:rsidRDefault="003E0006" w:rsidP="00F13532">
      <w:pPr>
        <w:pStyle w:val="BodyText"/>
        <w:numPr>
          <w:ilvl w:val="0"/>
          <w:numId w:val="4"/>
        </w:numPr>
        <w:jc w:val="left"/>
        <w:rPr>
          <w:sz w:val="21"/>
          <w:szCs w:val="21"/>
        </w:rPr>
      </w:pPr>
      <w:r>
        <w:rPr>
          <w:sz w:val="21"/>
          <w:szCs w:val="21"/>
        </w:rPr>
        <w:t xml:space="preserve">Jan Balmer </w:t>
      </w:r>
      <w:r w:rsidR="00F13532" w:rsidRPr="001C773E">
        <w:rPr>
          <w:sz w:val="21"/>
          <w:szCs w:val="21"/>
        </w:rPr>
        <w:t>–</w:t>
      </w:r>
      <w:r w:rsidR="00F13532">
        <w:rPr>
          <w:sz w:val="21"/>
          <w:szCs w:val="21"/>
        </w:rPr>
        <w:t xml:space="preserve"> </w:t>
      </w:r>
      <w:r w:rsidR="0096746B">
        <w:t>Associate Director of Integration and Unplanned Care</w:t>
      </w:r>
    </w:p>
    <w:p w:rsidR="0096746B" w:rsidRDefault="0096746B" w:rsidP="00F13532">
      <w:pPr>
        <w:pStyle w:val="BodyText"/>
        <w:numPr>
          <w:ilvl w:val="0"/>
          <w:numId w:val="4"/>
        </w:numPr>
        <w:jc w:val="left"/>
        <w:rPr>
          <w:sz w:val="21"/>
          <w:szCs w:val="21"/>
        </w:rPr>
      </w:pPr>
      <w:r>
        <w:t>Dr Khalid Butt and Alison Hale – Mansfield &amp; Ashfield CCG</w:t>
      </w:r>
    </w:p>
    <w:p w:rsidR="001C773E" w:rsidRPr="001C773E" w:rsidRDefault="006020DF" w:rsidP="001C773E">
      <w:pPr>
        <w:pStyle w:val="BodyText"/>
        <w:numPr>
          <w:ilvl w:val="0"/>
          <w:numId w:val="4"/>
        </w:numPr>
        <w:jc w:val="left"/>
        <w:rPr>
          <w:sz w:val="21"/>
          <w:szCs w:val="21"/>
        </w:rPr>
      </w:pPr>
      <w:r>
        <w:rPr>
          <w:sz w:val="21"/>
          <w:szCs w:val="21"/>
        </w:rPr>
        <w:t>Samantha Travis</w:t>
      </w:r>
      <w:r w:rsidR="001C773E" w:rsidRPr="001C773E">
        <w:rPr>
          <w:sz w:val="21"/>
          <w:szCs w:val="21"/>
        </w:rPr>
        <w:t xml:space="preserve"> </w:t>
      </w:r>
      <w:r w:rsidR="00135DCA">
        <w:rPr>
          <w:sz w:val="21"/>
          <w:szCs w:val="21"/>
        </w:rPr>
        <w:t xml:space="preserve">– </w:t>
      </w:r>
      <w:r>
        <w:rPr>
          <w:sz w:val="21"/>
          <w:szCs w:val="21"/>
        </w:rPr>
        <w:t>Clinical Lead</w:t>
      </w:r>
      <w:r w:rsidR="005B0079">
        <w:rPr>
          <w:sz w:val="21"/>
          <w:szCs w:val="21"/>
        </w:rPr>
        <w:t>,</w:t>
      </w:r>
      <w:r w:rsidR="001C773E" w:rsidRPr="001C773E">
        <w:rPr>
          <w:sz w:val="21"/>
          <w:szCs w:val="21"/>
        </w:rPr>
        <w:t xml:space="preserve"> </w:t>
      </w:r>
      <w:r>
        <w:rPr>
          <w:sz w:val="21"/>
          <w:szCs w:val="21"/>
        </w:rPr>
        <w:t>Nottinghamshire &amp; Derbyshire</w:t>
      </w:r>
      <w:r w:rsidR="001C773E" w:rsidRPr="001C773E">
        <w:rPr>
          <w:sz w:val="21"/>
          <w:szCs w:val="21"/>
        </w:rPr>
        <w:t xml:space="preserve"> Area Team</w:t>
      </w:r>
    </w:p>
    <w:p w:rsidR="00E154E5" w:rsidRDefault="0052496E" w:rsidP="00E154E5">
      <w:pPr>
        <w:pStyle w:val="BodyText"/>
        <w:numPr>
          <w:ilvl w:val="0"/>
          <w:numId w:val="4"/>
        </w:numPr>
        <w:jc w:val="left"/>
        <w:rPr>
          <w:sz w:val="21"/>
          <w:szCs w:val="21"/>
        </w:rPr>
      </w:pPr>
      <w:r>
        <w:rPr>
          <w:sz w:val="21"/>
          <w:szCs w:val="21"/>
        </w:rPr>
        <w:t>Tanya Makins</w:t>
      </w:r>
      <w:r w:rsidR="00457079">
        <w:rPr>
          <w:sz w:val="21"/>
          <w:szCs w:val="21"/>
        </w:rPr>
        <w:t xml:space="preserve"> - </w:t>
      </w:r>
      <w:r w:rsidR="003E0006">
        <w:rPr>
          <w:sz w:val="21"/>
          <w:szCs w:val="21"/>
        </w:rPr>
        <w:t xml:space="preserve"> </w:t>
      </w:r>
      <w:r w:rsidR="001C773E" w:rsidRPr="00E154E5">
        <w:rPr>
          <w:sz w:val="21"/>
          <w:szCs w:val="21"/>
        </w:rPr>
        <w:t>Nottinghamshire County Public Health</w:t>
      </w:r>
    </w:p>
    <w:p w:rsidR="00A853AA" w:rsidRPr="001C773E" w:rsidRDefault="00A853AA" w:rsidP="00AF11F7">
      <w:pPr>
        <w:pStyle w:val="BodyText"/>
        <w:jc w:val="left"/>
        <w:rPr>
          <w:rFonts w:cs="Arial"/>
          <w:sz w:val="21"/>
          <w:szCs w:val="21"/>
        </w:rPr>
      </w:pPr>
    </w:p>
    <w:p w:rsidR="00D13D5A" w:rsidRPr="001C773E" w:rsidRDefault="00D13D5A" w:rsidP="00C46434">
      <w:pPr>
        <w:rPr>
          <w:rFonts w:ascii="Arial" w:hAnsi="Arial" w:cs="Arial"/>
          <w:sz w:val="21"/>
          <w:szCs w:val="21"/>
        </w:rPr>
      </w:pPr>
    </w:p>
    <w:p w:rsidR="00D13D5A" w:rsidRPr="001C773E" w:rsidRDefault="00D13D5A" w:rsidP="00D13D5A">
      <w:pPr>
        <w:rPr>
          <w:rFonts w:ascii="Arial" w:hAnsi="Arial" w:cs="Arial"/>
          <w:b/>
          <w:sz w:val="21"/>
          <w:szCs w:val="21"/>
        </w:rPr>
      </w:pPr>
      <w:r w:rsidRPr="001C773E">
        <w:rPr>
          <w:rFonts w:ascii="Arial" w:hAnsi="Arial" w:cs="Arial"/>
          <w:b/>
          <w:sz w:val="21"/>
          <w:szCs w:val="21"/>
        </w:rPr>
        <w:t xml:space="preserve">Please can you complete the enclosed </w:t>
      </w:r>
      <w:r w:rsidR="00CA06C4" w:rsidRPr="001C773E">
        <w:rPr>
          <w:rFonts w:ascii="Arial" w:hAnsi="Arial" w:cs="Arial"/>
          <w:b/>
          <w:sz w:val="21"/>
          <w:szCs w:val="21"/>
        </w:rPr>
        <w:t>reply</w:t>
      </w:r>
      <w:r w:rsidRPr="001C773E">
        <w:rPr>
          <w:rFonts w:ascii="Arial" w:hAnsi="Arial" w:cs="Arial"/>
          <w:b/>
          <w:sz w:val="21"/>
          <w:szCs w:val="21"/>
        </w:rPr>
        <w:t xml:space="preserve"> slip to confirm your attendance and return this to me </w:t>
      </w:r>
      <w:r w:rsidR="00AB3E04" w:rsidRPr="001C773E">
        <w:rPr>
          <w:rFonts w:ascii="Arial" w:hAnsi="Arial" w:cs="Arial"/>
          <w:b/>
          <w:sz w:val="21"/>
          <w:szCs w:val="21"/>
        </w:rPr>
        <w:t xml:space="preserve">by </w:t>
      </w:r>
      <w:r w:rsidR="006020DF">
        <w:rPr>
          <w:rFonts w:ascii="Arial" w:hAnsi="Arial" w:cs="Arial"/>
          <w:b/>
          <w:sz w:val="21"/>
          <w:szCs w:val="21"/>
        </w:rPr>
        <w:t>Wednesday 19</w:t>
      </w:r>
      <w:r w:rsidR="006020DF" w:rsidRPr="006020DF">
        <w:rPr>
          <w:rFonts w:ascii="Arial" w:hAnsi="Arial" w:cs="Arial"/>
          <w:b/>
          <w:sz w:val="21"/>
          <w:szCs w:val="21"/>
          <w:vertAlign w:val="superscript"/>
        </w:rPr>
        <w:t>th</w:t>
      </w:r>
      <w:r w:rsidR="006020DF">
        <w:rPr>
          <w:rFonts w:ascii="Arial" w:hAnsi="Arial" w:cs="Arial"/>
          <w:b/>
          <w:sz w:val="21"/>
          <w:szCs w:val="21"/>
        </w:rPr>
        <w:t xml:space="preserve"> February</w:t>
      </w:r>
      <w:r w:rsidR="001C773E" w:rsidRPr="001C773E">
        <w:rPr>
          <w:rFonts w:ascii="Arial" w:hAnsi="Arial" w:cs="Arial"/>
          <w:b/>
          <w:sz w:val="21"/>
          <w:szCs w:val="21"/>
        </w:rPr>
        <w:t xml:space="preserve"> </w:t>
      </w:r>
      <w:r w:rsidR="00A17CDE" w:rsidRPr="001C773E">
        <w:rPr>
          <w:rFonts w:ascii="Arial" w:hAnsi="Arial" w:cs="Arial"/>
          <w:b/>
          <w:sz w:val="21"/>
          <w:szCs w:val="21"/>
        </w:rPr>
        <w:t>20</w:t>
      </w:r>
      <w:r w:rsidR="00876D55" w:rsidRPr="001C773E">
        <w:rPr>
          <w:rFonts w:ascii="Arial" w:hAnsi="Arial" w:cs="Arial"/>
          <w:b/>
          <w:sz w:val="21"/>
          <w:szCs w:val="21"/>
        </w:rPr>
        <w:t>1</w:t>
      </w:r>
      <w:r w:rsidR="006020DF">
        <w:rPr>
          <w:rFonts w:ascii="Arial" w:hAnsi="Arial" w:cs="Arial"/>
          <w:b/>
          <w:sz w:val="21"/>
          <w:szCs w:val="21"/>
        </w:rPr>
        <w:t>4</w:t>
      </w:r>
      <w:r w:rsidR="005764E6" w:rsidRPr="001C773E">
        <w:rPr>
          <w:rFonts w:ascii="Arial" w:hAnsi="Arial" w:cs="Arial"/>
          <w:b/>
          <w:sz w:val="21"/>
          <w:szCs w:val="21"/>
        </w:rPr>
        <w:t xml:space="preserve"> either by </w:t>
      </w:r>
      <w:r w:rsidR="00AB3E04" w:rsidRPr="001C773E">
        <w:rPr>
          <w:rFonts w:ascii="Arial" w:hAnsi="Arial" w:cs="Arial"/>
          <w:b/>
          <w:sz w:val="21"/>
          <w:szCs w:val="21"/>
        </w:rPr>
        <w:t>fax</w:t>
      </w:r>
      <w:r w:rsidR="005764E6" w:rsidRPr="001C773E">
        <w:rPr>
          <w:rFonts w:ascii="Arial" w:hAnsi="Arial" w:cs="Arial"/>
          <w:b/>
          <w:sz w:val="21"/>
          <w:szCs w:val="21"/>
        </w:rPr>
        <w:t xml:space="preserve"> or email</w:t>
      </w:r>
      <w:r w:rsidR="00A55F2F" w:rsidRPr="001C773E">
        <w:rPr>
          <w:rFonts w:ascii="Arial" w:hAnsi="Arial" w:cs="Arial"/>
          <w:b/>
          <w:sz w:val="21"/>
          <w:szCs w:val="21"/>
        </w:rPr>
        <w:t xml:space="preserve"> or post</w:t>
      </w:r>
      <w:r w:rsidR="00AB3E04" w:rsidRPr="001C773E">
        <w:rPr>
          <w:rFonts w:ascii="Arial" w:hAnsi="Arial" w:cs="Arial"/>
          <w:b/>
          <w:sz w:val="21"/>
          <w:szCs w:val="21"/>
        </w:rPr>
        <w:t xml:space="preserve"> – details </w:t>
      </w:r>
      <w:proofErr w:type="gramStart"/>
      <w:r w:rsidR="00AB3E04" w:rsidRPr="001C773E">
        <w:rPr>
          <w:rFonts w:ascii="Arial" w:hAnsi="Arial" w:cs="Arial"/>
          <w:b/>
          <w:sz w:val="21"/>
          <w:szCs w:val="21"/>
        </w:rPr>
        <w:t>above.</w:t>
      </w:r>
      <w:proofErr w:type="gramEnd"/>
    </w:p>
    <w:p w:rsidR="008B2512" w:rsidRDefault="008B2512" w:rsidP="00C46434">
      <w:pPr>
        <w:rPr>
          <w:rFonts w:ascii="Arial" w:hAnsi="Arial" w:cs="Arial"/>
          <w:sz w:val="21"/>
          <w:szCs w:val="21"/>
        </w:rPr>
      </w:pPr>
    </w:p>
    <w:p w:rsidR="006020DF" w:rsidRDefault="006020DF" w:rsidP="00C46434">
      <w:pPr>
        <w:rPr>
          <w:rFonts w:ascii="Arial" w:hAnsi="Arial" w:cs="Arial"/>
          <w:sz w:val="21"/>
          <w:szCs w:val="21"/>
        </w:rPr>
      </w:pPr>
    </w:p>
    <w:p w:rsidR="006020DF" w:rsidRPr="001C773E" w:rsidRDefault="006020DF" w:rsidP="00C46434">
      <w:pPr>
        <w:rPr>
          <w:rFonts w:ascii="Arial" w:hAnsi="Arial" w:cs="Arial"/>
          <w:sz w:val="21"/>
          <w:szCs w:val="21"/>
        </w:rPr>
      </w:pPr>
    </w:p>
    <w:p w:rsidR="00C46434" w:rsidRPr="001C773E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Yours sincerely</w:t>
      </w:r>
    </w:p>
    <w:p w:rsidR="00C46434" w:rsidRPr="001C773E" w:rsidRDefault="00B676AF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noProof/>
          <w:sz w:val="21"/>
          <w:szCs w:val="21"/>
        </w:rPr>
        <w:drawing>
          <wp:inline distT="0" distB="0" distL="0" distR="0">
            <wp:extent cx="981075" cy="438150"/>
            <wp:effectExtent l="19050" t="0" r="9525" b="0"/>
            <wp:docPr id="1" name="Picture 1" descr="signa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ignature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1075" cy="438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46434" w:rsidRPr="001C773E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Alison Ellis</w:t>
      </w:r>
    </w:p>
    <w:p w:rsidR="00C46434" w:rsidRPr="001C773E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Secretary</w:t>
      </w:r>
    </w:p>
    <w:p w:rsidR="008B2512" w:rsidRPr="001C773E" w:rsidRDefault="00C46434" w:rsidP="00C46434">
      <w:pPr>
        <w:rPr>
          <w:rFonts w:ascii="Arial" w:hAnsi="Arial" w:cs="Arial"/>
          <w:sz w:val="21"/>
          <w:szCs w:val="21"/>
        </w:rPr>
      </w:pPr>
      <w:r w:rsidRPr="001C773E">
        <w:rPr>
          <w:rFonts w:ascii="Arial" w:hAnsi="Arial" w:cs="Arial"/>
          <w:sz w:val="21"/>
          <w:szCs w:val="21"/>
        </w:rPr>
        <w:t>Nottinghamshire LPC</w:t>
      </w:r>
    </w:p>
    <w:p w:rsidR="00623AD5" w:rsidRDefault="00623AD5" w:rsidP="00623AD5">
      <w:pPr>
        <w:rPr>
          <w:rFonts w:ascii="Arial" w:hAnsi="Arial" w:cs="Arial"/>
          <w:b/>
          <w:sz w:val="18"/>
          <w:szCs w:val="18"/>
        </w:rPr>
      </w:pPr>
    </w:p>
    <w:p w:rsidR="006020DF" w:rsidRDefault="006020DF" w:rsidP="00623AD5">
      <w:pPr>
        <w:rPr>
          <w:rFonts w:ascii="Arial" w:hAnsi="Arial" w:cs="Arial"/>
          <w:b/>
          <w:sz w:val="18"/>
          <w:szCs w:val="18"/>
        </w:rPr>
      </w:pPr>
    </w:p>
    <w:p w:rsidR="00623AD5" w:rsidRPr="00623AD5" w:rsidRDefault="00623AD5" w:rsidP="00623AD5">
      <w:pPr>
        <w:rPr>
          <w:rFonts w:ascii="Arial" w:hAnsi="Arial" w:cs="Arial"/>
          <w:b/>
          <w:sz w:val="18"/>
          <w:szCs w:val="18"/>
        </w:rPr>
      </w:pPr>
      <w:r w:rsidRPr="00623AD5">
        <w:rPr>
          <w:rFonts w:ascii="Arial" w:hAnsi="Arial" w:cs="Arial"/>
          <w:b/>
          <w:sz w:val="18"/>
          <w:szCs w:val="18"/>
        </w:rPr>
        <w:t>Tel: 07882289083</w:t>
      </w:r>
    </w:p>
    <w:p w:rsidR="00623AD5" w:rsidRPr="00623AD5" w:rsidRDefault="00623AD5" w:rsidP="00623AD5">
      <w:pPr>
        <w:rPr>
          <w:rFonts w:ascii="Arial" w:hAnsi="Arial" w:cs="Arial"/>
          <w:b/>
          <w:sz w:val="18"/>
          <w:szCs w:val="18"/>
        </w:rPr>
      </w:pPr>
      <w:r w:rsidRPr="00623AD5">
        <w:rPr>
          <w:rFonts w:ascii="Arial" w:hAnsi="Arial" w:cs="Arial"/>
          <w:b/>
          <w:sz w:val="18"/>
          <w:szCs w:val="18"/>
        </w:rPr>
        <w:t xml:space="preserve">Fax: 0115 </w:t>
      </w:r>
      <w:r w:rsidR="0047575D">
        <w:rPr>
          <w:rFonts w:ascii="Arial" w:hAnsi="Arial" w:cs="Arial"/>
          <w:b/>
          <w:sz w:val="18"/>
          <w:szCs w:val="18"/>
        </w:rPr>
        <w:t>8379854</w:t>
      </w:r>
    </w:p>
    <w:p w:rsidR="00623AD5" w:rsidRPr="00623AD5" w:rsidRDefault="00623AD5" w:rsidP="00623AD5">
      <w:pPr>
        <w:rPr>
          <w:rFonts w:ascii="Arial" w:hAnsi="Arial" w:cs="Arial"/>
          <w:sz w:val="17"/>
          <w:szCs w:val="17"/>
        </w:rPr>
      </w:pPr>
      <w:r w:rsidRPr="00623AD5">
        <w:rPr>
          <w:rFonts w:ascii="Arial" w:hAnsi="Arial" w:cs="Arial"/>
          <w:b/>
          <w:sz w:val="17"/>
          <w:szCs w:val="17"/>
        </w:rPr>
        <w:t>Email</w:t>
      </w:r>
      <w:proofErr w:type="gramStart"/>
      <w:r w:rsidRPr="00623AD5">
        <w:rPr>
          <w:rFonts w:ascii="Arial" w:hAnsi="Arial" w:cs="Arial"/>
          <w:b/>
          <w:sz w:val="17"/>
          <w:szCs w:val="17"/>
        </w:rPr>
        <w:t>:</w:t>
      </w:r>
      <w:proofErr w:type="gramEnd"/>
      <w:hyperlink r:id="rId9" w:history="1">
        <w:r w:rsidR="00332866" w:rsidRPr="00AF1B25">
          <w:rPr>
            <w:rStyle w:val="Hyperlink"/>
            <w:rFonts w:ascii="Arial" w:hAnsi="Arial" w:cs="Arial"/>
            <w:sz w:val="17"/>
            <w:szCs w:val="17"/>
          </w:rPr>
          <w:t>secretary@nottinghamshirelpc.co.uk</w:t>
        </w:r>
      </w:hyperlink>
    </w:p>
    <w:p w:rsidR="00FE36FC" w:rsidRDefault="00FE36FC" w:rsidP="00C46434">
      <w:pPr>
        <w:rPr>
          <w:rFonts w:ascii="Arial" w:hAnsi="Arial" w:cs="Arial"/>
          <w:sz w:val="19"/>
          <w:szCs w:val="19"/>
        </w:rPr>
      </w:pPr>
    </w:p>
    <w:p w:rsidR="00623AD5" w:rsidRDefault="00623AD5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6020DF" w:rsidRDefault="006020DF" w:rsidP="00C46434">
      <w:pPr>
        <w:rPr>
          <w:rFonts w:ascii="Arial" w:hAnsi="Arial" w:cs="Arial"/>
          <w:sz w:val="19"/>
          <w:szCs w:val="19"/>
        </w:rPr>
      </w:pPr>
    </w:p>
    <w:p w:rsidR="00706E91" w:rsidRDefault="00706E91" w:rsidP="006020DF">
      <w:pPr>
        <w:ind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sz w:val="19"/>
          <w:szCs w:val="19"/>
        </w:rPr>
        <w:t>REPLY SLIP</w:t>
      </w:r>
    </w:p>
    <w:p w:rsidR="00C46434" w:rsidRPr="00181A8E" w:rsidRDefault="00203270" w:rsidP="006020DF">
      <w:pPr>
        <w:ind w:hanging="284"/>
        <w:rPr>
          <w:rFonts w:ascii="Arial" w:hAnsi="Arial" w:cs="Arial"/>
          <w:sz w:val="19"/>
          <w:szCs w:val="19"/>
        </w:rPr>
      </w:pPr>
      <w:r>
        <w:rPr>
          <w:rFonts w:ascii="Arial" w:hAnsi="Arial" w:cs="Arial"/>
          <w:noProof/>
          <w:sz w:val="19"/>
          <w:szCs w:val="19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-6.75pt;margin-top:7.8pt;width:466.5pt;height:0;z-index:251655680" o:connectortype="straight">
            <v:stroke dashstyle="dash"/>
          </v:shape>
        </w:pict>
      </w:r>
    </w:p>
    <w:p w:rsidR="00C46434" w:rsidRPr="00181A8E" w:rsidRDefault="00C46434" w:rsidP="006020DF">
      <w:pPr>
        <w:ind w:hanging="284"/>
        <w:rPr>
          <w:rFonts w:ascii="Arial" w:hAnsi="Arial" w:cs="Arial"/>
          <w:sz w:val="19"/>
          <w:szCs w:val="19"/>
        </w:rPr>
      </w:pPr>
    </w:p>
    <w:p w:rsidR="00C46434" w:rsidRPr="002F7B68" w:rsidRDefault="00203270" w:rsidP="006020DF">
      <w:pPr>
        <w:ind w:hanging="284"/>
        <w:rPr>
          <w:rFonts w:ascii="Arial" w:hAnsi="Arial" w:cs="Arial"/>
          <w:sz w:val="22"/>
          <w:szCs w:val="22"/>
        </w:rPr>
      </w:pPr>
      <w:r w:rsidRPr="00203270">
        <w:rPr>
          <w:rFonts w:ascii="Arial" w:hAnsi="Arial" w:cs="Arial"/>
          <w:noProof/>
          <w:sz w:val="19"/>
          <w:szCs w:val="19"/>
        </w:rPr>
        <w:pict>
          <v:rect id="_x0000_s1028" style="position:absolute;margin-left:481.5pt;margin-top:.55pt;width:20.25pt;height:13.5pt;z-index:251656704"/>
        </w:pict>
      </w:r>
      <w:r w:rsidR="00C46434" w:rsidRPr="002F7B68">
        <w:rPr>
          <w:rFonts w:ascii="Arial" w:hAnsi="Arial" w:cs="Arial"/>
          <w:sz w:val="22"/>
          <w:szCs w:val="22"/>
        </w:rPr>
        <w:t xml:space="preserve">I </w:t>
      </w:r>
      <w:r w:rsidR="00C46434" w:rsidRPr="002F7B68">
        <w:rPr>
          <w:rFonts w:ascii="Arial" w:hAnsi="Arial" w:cs="Arial"/>
          <w:b/>
          <w:sz w:val="22"/>
          <w:szCs w:val="22"/>
        </w:rPr>
        <w:t>will</w:t>
      </w:r>
      <w:r w:rsidR="00C46434" w:rsidRPr="002F7B68">
        <w:rPr>
          <w:rFonts w:ascii="Arial" w:hAnsi="Arial" w:cs="Arial"/>
          <w:sz w:val="22"/>
          <w:szCs w:val="22"/>
        </w:rPr>
        <w:t xml:space="preserve"> be attending the </w:t>
      </w:r>
      <w:r w:rsidR="006020DF">
        <w:rPr>
          <w:rFonts w:ascii="Arial" w:hAnsi="Arial" w:cs="Arial"/>
          <w:sz w:val="22"/>
          <w:szCs w:val="22"/>
        </w:rPr>
        <w:t>Mansfield &amp; Ashfield</w:t>
      </w:r>
      <w:r w:rsidR="001C773E">
        <w:rPr>
          <w:rFonts w:ascii="Arial" w:hAnsi="Arial" w:cs="Arial"/>
          <w:sz w:val="22"/>
          <w:szCs w:val="22"/>
        </w:rPr>
        <w:t xml:space="preserve"> Contractors meeting on Thursday </w:t>
      </w:r>
      <w:r w:rsidR="006020DF">
        <w:rPr>
          <w:rFonts w:ascii="Arial" w:hAnsi="Arial" w:cs="Arial"/>
          <w:sz w:val="22"/>
          <w:szCs w:val="22"/>
        </w:rPr>
        <w:t>20</w:t>
      </w:r>
      <w:r w:rsidR="006020DF" w:rsidRPr="006020DF">
        <w:rPr>
          <w:rFonts w:ascii="Arial" w:hAnsi="Arial" w:cs="Arial"/>
          <w:sz w:val="22"/>
          <w:szCs w:val="22"/>
          <w:vertAlign w:val="superscript"/>
        </w:rPr>
        <w:t>th</w:t>
      </w:r>
      <w:r w:rsidR="006020DF">
        <w:rPr>
          <w:rFonts w:ascii="Arial" w:hAnsi="Arial" w:cs="Arial"/>
          <w:sz w:val="22"/>
          <w:szCs w:val="22"/>
        </w:rPr>
        <w:t xml:space="preserve"> February 2014</w:t>
      </w:r>
    </w:p>
    <w:p w:rsidR="00D8532D" w:rsidRPr="002F7B68" w:rsidRDefault="00D8532D" w:rsidP="006020DF">
      <w:pPr>
        <w:ind w:hanging="284"/>
        <w:rPr>
          <w:rFonts w:ascii="Arial" w:hAnsi="Arial" w:cs="Arial"/>
          <w:sz w:val="22"/>
          <w:szCs w:val="22"/>
        </w:rPr>
      </w:pPr>
    </w:p>
    <w:p w:rsidR="00C46434" w:rsidRPr="002F7B68" w:rsidRDefault="00203270" w:rsidP="006020DF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pict>
          <v:rect id="_x0000_s1029" style="position:absolute;margin-left:481.5pt;margin-top:1.1pt;width:20.25pt;height:13.5pt;z-index:251657728"/>
        </w:pict>
      </w:r>
      <w:r w:rsidR="00C46434" w:rsidRPr="002F7B68">
        <w:rPr>
          <w:rFonts w:ascii="Arial" w:hAnsi="Arial" w:cs="Arial"/>
          <w:sz w:val="22"/>
          <w:szCs w:val="22"/>
        </w:rPr>
        <w:t xml:space="preserve">I </w:t>
      </w:r>
      <w:r w:rsidR="00C46434" w:rsidRPr="002F7B68">
        <w:rPr>
          <w:rFonts w:ascii="Arial" w:hAnsi="Arial" w:cs="Arial"/>
          <w:b/>
          <w:sz w:val="22"/>
          <w:szCs w:val="22"/>
        </w:rPr>
        <w:t>will not</w:t>
      </w:r>
      <w:r w:rsidR="00C46434" w:rsidRPr="002F7B68">
        <w:rPr>
          <w:rFonts w:ascii="Arial" w:hAnsi="Arial" w:cs="Arial"/>
          <w:sz w:val="22"/>
          <w:szCs w:val="22"/>
        </w:rPr>
        <w:t xml:space="preserve"> be attendi</w:t>
      </w:r>
      <w:r w:rsidR="00AF11F7" w:rsidRPr="002F7B68">
        <w:rPr>
          <w:rFonts w:ascii="Arial" w:hAnsi="Arial" w:cs="Arial"/>
          <w:sz w:val="22"/>
          <w:szCs w:val="22"/>
        </w:rPr>
        <w:t xml:space="preserve">ng the </w:t>
      </w:r>
      <w:r w:rsidR="006020DF">
        <w:rPr>
          <w:rFonts w:ascii="Arial" w:hAnsi="Arial" w:cs="Arial"/>
          <w:sz w:val="22"/>
          <w:szCs w:val="22"/>
        </w:rPr>
        <w:t>Mansfield &amp; Ashfield Contractors meeting on Thursday 20</w:t>
      </w:r>
      <w:r w:rsidR="006020DF" w:rsidRPr="006020DF">
        <w:rPr>
          <w:rFonts w:ascii="Arial" w:hAnsi="Arial" w:cs="Arial"/>
          <w:sz w:val="22"/>
          <w:szCs w:val="22"/>
          <w:vertAlign w:val="superscript"/>
        </w:rPr>
        <w:t>th</w:t>
      </w:r>
      <w:r w:rsidR="006020DF">
        <w:rPr>
          <w:rFonts w:ascii="Arial" w:hAnsi="Arial" w:cs="Arial"/>
          <w:sz w:val="22"/>
          <w:szCs w:val="22"/>
        </w:rPr>
        <w:t xml:space="preserve"> February 2014</w:t>
      </w:r>
    </w:p>
    <w:p w:rsidR="00D8532D" w:rsidRPr="002F7B68" w:rsidRDefault="00D8532D" w:rsidP="006020DF">
      <w:pPr>
        <w:ind w:hanging="284"/>
        <w:rPr>
          <w:rFonts w:ascii="Arial" w:hAnsi="Arial" w:cs="Arial"/>
          <w:sz w:val="22"/>
          <w:szCs w:val="22"/>
        </w:rPr>
      </w:pPr>
    </w:p>
    <w:p w:rsidR="006020DF" w:rsidRDefault="00E154E5" w:rsidP="006020DF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Although designed for </w:t>
      </w:r>
      <w:r w:rsidR="001C773E" w:rsidRPr="003F4260">
        <w:rPr>
          <w:rFonts w:ascii="Arial" w:hAnsi="Arial" w:cs="Arial"/>
          <w:b/>
          <w:sz w:val="22"/>
          <w:szCs w:val="22"/>
        </w:rPr>
        <w:t xml:space="preserve">pharmacy owners / </w:t>
      </w:r>
      <w:r>
        <w:rPr>
          <w:rFonts w:ascii="Arial" w:hAnsi="Arial" w:cs="Arial"/>
          <w:b/>
          <w:sz w:val="22"/>
          <w:szCs w:val="22"/>
        </w:rPr>
        <w:t xml:space="preserve">superintendents / </w:t>
      </w:r>
      <w:r w:rsidR="001C773E" w:rsidRPr="003F4260">
        <w:rPr>
          <w:rFonts w:ascii="Arial" w:hAnsi="Arial" w:cs="Arial"/>
          <w:b/>
          <w:sz w:val="22"/>
          <w:szCs w:val="22"/>
        </w:rPr>
        <w:t>directors</w:t>
      </w:r>
      <w:r>
        <w:rPr>
          <w:rFonts w:ascii="Arial" w:hAnsi="Arial" w:cs="Arial"/>
          <w:b/>
          <w:sz w:val="22"/>
          <w:szCs w:val="22"/>
        </w:rPr>
        <w:t>, this meeting is open to all pharmacists and pharmacy staff</w:t>
      </w:r>
      <w:r w:rsidR="006020DF">
        <w:rPr>
          <w:rFonts w:ascii="Arial" w:hAnsi="Arial" w:cs="Arial"/>
          <w:b/>
          <w:sz w:val="22"/>
          <w:szCs w:val="22"/>
        </w:rPr>
        <w:t xml:space="preserve">.  </w:t>
      </w:r>
    </w:p>
    <w:p w:rsidR="006020DF" w:rsidRDefault="006020DF" w:rsidP="006020DF">
      <w:pPr>
        <w:ind w:left="-284"/>
        <w:rPr>
          <w:rFonts w:ascii="Arial" w:hAnsi="Arial" w:cs="Arial"/>
          <w:b/>
          <w:sz w:val="22"/>
          <w:szCs w:val="22"/>
        </w:rPr>
      </w:pPr>
    </w:p>
    <w:p w:rsidR="00CF6F4E" w:rsidRDefault="00E154E5" w:rsidP="006020DF">
      <w:pPr>
        <w:ind w:left="-284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Note to CCA / </w:t>
      </w:r>
      <w:proofErr w:type="spellStart"/>
      <w:r>
        <w:rPr>
          <w:rFonts w:ascii="Arial" w:hAnsi="Arial" w:cs="Arial"/>
          <w:b/>
          <w:sz w:val="22"/>
          <w:szCs w:val="22"/>
        </w:rPr>
        <w:t>AIMp</w:t>
      </w:r>
      <w:proofErr w:type="spellEnd"/>
      <w:r>
        <w:rPr>
          <w:rFonts w:ascii="Arial" w:hAnsi="Arial" w:cs="Arial"/>
          <w:b/>
          <w:sz w:val="22"/>
          <w:szCs w:val="22"/>
        </w:rPr>
        <w:t xml:space="preserve"> member companies – invites have gone to head offices, but you should ensure your area manager / superintendent is aware of this meeting prior to making a response.</w:t>
      </w:r>
    </w:p>
    <w:p w:rsidR="00CF6F4E" w:rsidRPr="003F4260" w:rsidRDefault="00CF6F4E" w:rsidP="006020DF">
      <w:pPr>
        <w:ind w:left="-284"/>
        <w:rPr>
          <w:rFonts w:ascii="Arial" w:hAnsi="Arial" w:cs="Arial"/>
          <w:b/>
          <w:sz w:val="22"/>
          <w:szCs w:val="22"/>
        </w:rPr>
      </w:pPr>
    </w:p>
    <w:p w:rsidR="00A17CDE" w:rsidRPr="002F7B68" w:rsidRDefault="00A17CDE" w:rsidP="006020DF">
      <w:pPr>
        <w:ind w:hanging="284"/>
        <w:rPr>
          <w:rFonts w:ascii="Arial" w:hAnsi="Arial" w:cs="Arial"/>
          <w:sz w:val="22"/>
          <w:szCs w:val="22"/>
        </w:rPr>
      </w:pPr>
    </w:p>
    <w:p w:rsidR="002F7B68" w:rsidRPr="002F7B68" w:rsidRDefault="002F7B68" w:rsidP="006020DF">
      <w:pPr>
        <w:ind w:hanging="284"/>
        <w:rPr>
          <w:rFonts w:ascii="Arial" w:hAnsi="Arial" w:cs="Arial"/>
          <w:sz w:val="22"/>
          <w:szCs w:val="22"/>
        </w:rPr>
      </w:pPr>
    </w:p>
    <w:p w:rsidR="00C46434" w:rsidRPr="002F7B68" w:rsidRDefault="00C46434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  <w:r w:rsidRPr="002F7B68">
        <w:rPr>
          <w:rFonts w:ascii="Arial" w:hAnsi="Arial" w:cs="Arial"/>
          <w:sz w:val="22"/>
          <w:szCs w:val="22"/>
        </w:rPr>
        <w:t>Name:</w:t>
      </w:r>
      <w:r w:rsidRPr="002F7B68">
        <w:rPr>
          <w:rFonts w:ascii="Arial" w:hAnsi="Arial" w:cs="Arial"/>
          <w:sz w:val="22"/>
          <w:szCs w:val="22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</w:p>
    <w:p w:rsidR="00C46434" w:rsidRDefault="00C46434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E154E5" w:rsidRPr="002F7B68" w:rsidRDefault="00E154E5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2F7B68" w:rsidRPr="002F7B68" w:rsidRDefault="00A17CDE" w:rsidP="006020DF">
      <w:pPr>
        <w:ind w:hanging="284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</w:p>
    <w:p w:rsidR="00623AD5" w:rsidRPr="002F7B68" w:rsidRDefault="00C46434" w:rsidP="006020DF">
      <w:pPr>
        <w:ind w:hanging="284"/>
        <w:rPr>
          <w:rFonts w:ascii="Arial" w:hAnsi="Arial" w:cs="Arial"/>
          <w:sz w:val="22"/>
          <w:szCs w:val="22"/>
        </w:rPr>
      </w:pPr>
      <w:r w:rsidRPr="002F7B68">
        <w:rPr>
          <w:rFonts w:ascii="Arial" w:hAnsi="Arial" w:cs="Arial"/>
          <w:sz w:val="22"/>
          <w:szCs w:val="22"/>
        </w:rPr>
        <w:t>Pharmacy:</w:t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</w:rPr>
        <w:tab/>
      </w:r>
    </w:p>
    <w:p w:rsidR="00623AD5" w:rsidRPr="002F7B68" w:rsidRDefault="00623AD5" w:rsidP="006020DF">
      <w:pPr>
        <w:ind w:hanging="284"/>
        <w:rPr>
          <w:rFonts w:ascii="Arial" w:hAnsi="Arial" w:cs="Arial"/>
          <w:sz w:val="22"/>
          <w:szCs w:val="22"/>
        </w:rPr>
      </w:pPr>
    </w:p>
    <w:p w:rsidR="002F7B68" w:rsidRDefault="002F7B68" w:rsidP="006020DF">
      <w:pPr>
        <w:ind w:hanging="284"/>
        <w:rPr>
          <w:rFonts w:ascii="Arial" w:hAnsi="Arial" w:cs="Arial"/>
          <w:sz w:val="22"/>
          <w:szCs w:val="22"/>
        </w:rPr>
      </w:pPr>
    </w:p>
    <w:p w:rsidR="00E154E5" w:rsidRPr="002F7B68" w:rsidRDefault="00E154E5" w:rsidP="006020DF">
      <w:pPr>
        <w:ind w:hanging="284"/>
        <w:rPr>
          <w:rFonts w:ascii="Arial" w:hAnsi="Arial" w:cs="Arial"/>
          <w:sz w:val="22"/>
          <w:szCs w:val="22"/>
        </w:rPr>
      </w:pPr>
    </w:p>
    <w:p w:rsidR="00623AD5" w:rsidRDefault="00623AD5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  <w:r w:rsidRPr="002F7B68">
        <w:rPr>
          <w:rFonts w:ascii="Arial" w:hAnsi="Arial" w:cs="Arial"/>
          <w:sz w:val="22"/>
          <w:szCs w:val="22"/>
        </w:rPr>
        <w:t>Address</w:t>
      </w:r>
      <w:r w:rsidR="00E154E5">
        <w:rPr>
          <w:rFonts w:ascii="Arial" w:hAnsi="Arial" w:cs="Arial"/>
          <w:sz w:val="22"/>
          <w:szCs w:val="22"/>
        </w:rPr>
        <w:t xml:space="preserve"> (or stamp)</w:t>
      </w:r>
      <w:r w:rsidRPr="002F7B68">
        <w:rPr>
          <w:rFonts w:ascii="Arial" w:hAnsi="Arial" w:cs="Arial"/>
          <w:sz w:val="22"/>
          <w:szCs w:val="22"/>
        </w:rPr>
        <w:t xml:space="preserve">: </w:t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="00E154E5">
        <w:rPr>
          <w:rFonts w:ascii="Arial" w:hAnsi="Arial" w:cs="Arial"/>
          <w:sz w:val="22"/>
          <w:szCs w:val="22"/>
          <w:u w:val="single"/>
        </w:rPr>
        <w:tab/>
      </w:r>
      <w:r w:rsidR="00E154E5">
        <w:rPr>
          <w:rFonts w:ascii="Arial" w:hAnsi="Arial" w:cs="Arial"/>
          <w:sz w:val="22"/>
          <w:szCs w:val="22"/>
          <w:u w:val="single"/>
        </w:rPr>
        <w:tab/>
      </w:r>
      <w:r w:rsidR="00E154E5">
        <w:rPr>
          <w:rFonts w:ascii="Arial" w:hAnsi="Arial" w:cs="Arial"/>
          <w:sz w:val="22"/>
          <w:szCs w:val="22"/>
          <w:u w:val="single"/>
        </w:rPr>
        <w:tab/>
      </w:r>
    </w:p>
    <w:p w:rsidR="00E154E5" w:rsidRDefault="00E154E5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A17CDE" w:rsidRP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  <w:r w:rsidRPr="00A17CDE">
        <w:rPr>
          <w:rFonts w:ascii="Arial" w:hAnsi="Arial" w:cs="Arial"/>
          <w:sz w:val="22"/>
          <w:szCs w:val="22"/>
        </w:rPr>
        <w:t>Contact No: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623AD5" w:rsidRDefault="00623AD5" w:rsidP="006020DF">
      <w:pPr>
        <w:ind w:hanging="284"/>
        <w:rPr>
          <w:rFonts w:ascii="Arial" w:hAnsi="Arial" w:cs="Arial"/>
          <w:sz w:val="22"/>
          <w:szCs w:val="22"/>
        </w:rPr>
      </w:pPr>
    </w:p>
    <w:p w:rsidR="00E154E5" w:rsidRPr="00A17CDE" w:rsidRDefault="00E154E5" w:rsidP="006020DF">
      <w:pPr>
        <w:ind w:hanging="284"/>
        <w:rPr>
          <w:rFonts w:ascii="Arial" w:hAnsi="Arial" w:cs="Arial"/>
          <w:sz w:val="22"/>
          <w:szCs w:val="22"/>
        </w:rPr>
      </w:pPr>
    </w:p>
    <w:p w:rsidR="002F7B68" w:rsidRPr="002F7B68" w:rsidRDefault="002F7B68" w:rsidP="006020DF">
      <w:pPr>
        <w:ind w:hanging="284"/>
        <w:rPr>
          <w:rFonts w:ascii="Arial" w:hAnsi="Arial" w:cs="Arial"/>
          <w:sz w:val="22"/>
          <w:szCs w:val="22"/>
        </w:rPr>
      </w:pPr>
    </w:p>
    <w:p w:rsidR="00A17CDE" w:rsidRDefault="002F7B68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  <w:r w:rsidRPr="002F7B68">
        <w:rPr>
          <w:rFonts w:ascii="Arial" w:hAnsi="Arial" w:cs="Arial"/>
          <w:sz w:val="22"/>
          <w:szCs w:val="22"/>
        </w:rPr>
        <w:t>Pharmacy email address:</w:t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="00A17CDE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  <w:r w:rsidRPr="002F7B68">
        <w:rPr>
          <w:rFonts w:ascii="Arial" w:hAnsi="Arial" w:cs="Arial"/>
          <w:sz w:val="22"/>
          <w:szCs w:val="22"/>
          <w:u w:val="single"/>
        </w:rPr>
        <w:tab/>
      </w:r>
    </w:p>
    <w:p w:rsid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A17CDE" w:rsidRDefault="00A17CDE" w:rsidP="006020DF">
      <w:pPr>
        <w:ind w:hanging="284"/>
        <w:rPr>
          <w:rFonts w:ascii="Arial" w:hAnsi="Arial" w:cs="Arial"/>
          <w:sz w:val="22"/>
          <w:szCs w:val="22"/>
          <w:u w:val="single"/>
        </w:rPr>
      </w:pPr>
    </w:p>
    <w:p w:rsidR="00CF6F4E" w:rsidRDefault="00A17CDE" w:rsidP="006020DF">
      <w:pPr>
        <w:ind w:hanging="284"/>
        <w:rPr>
          <w:rFonts w:ascii="Arial" w:hAnsi="Arial" w:cs="Arial"/>
          <w:sz w:val="22"/>
          <w:szCs w:val="22"/>
        </w:rPr>
      </w:pPr>
      <w:r w:rsidRPr="00A17CDE">
        <w:rPr>
          <w:rFonts w:ascii="Arial" w:hAnsi="Arial" w:cs="Arial"/>
          <w:sz w:val="22"/>
          <w:szCs w:val="22"/>
        </w:rPr>
        <w:t>Any dietary requirements</w:t>
      </w:r>
      <w:r>
        <w:rPr>
          <w:rFonts w:ascii="Arial" w:hAnsi="Arial" w:cs="Arial"/>
          <w:sz w:val="22"/>
          <w:szCs w:val="22"/>
          <w:u w:val="single"/>
        </w:rPr>
        <w:t>:</w:t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  <w:r w:rsidR="00E154E5">
        <w:rPr>
          <w:rFonts w:ascii="Arial" w:hAnsi="Arial" w:cs="Arial"/>
          <w:sz w:val="22"/>
          <w:szCs w:val="22"/>
          <w:u w:val="single"/>
        </w:rPr>
        <w:tab/>
      </w:r>
      <w:r w:rsidR="00E154E5">
        <w:rPr>
          <w:rFonts w:ascii="Arial" w:hAnsi="Arial" w:cs="Arial"/>
          <w:sz w:val="22"/>
          <w:szCs w:val="22"/>
          <w:u w:val="single"/>
        </w:rPr>
        <w:tab/>
      </w:r>
      <w:r>
        <w:rPr>
          <w:rFonts w:ascii="Arial" w:hAnsi="Arial" w:cs="Arial"/>
          <w:sz w:val="22"/>
          <w:szCs w:val="22"/>
          <w:u w:val="single"/>
        </w:rPr>
        <w:tab/>
      </w:r>
    </w:p>
    <w:p w:rsidR="00CF6F4E" w:rsidRDefault="00CF6F4E" w:rsidP="006020DF">
      <w:pPr>
        <w:ind w:hanging="284"/>
        <w:rPr>
          <w:rFonts w:ascii="Arial" w:hAnsi="Arial" w:cs="Arial"/>
          <w:sz w:val="22"/>
          <w:szCs w:val="22"/>
        </w:rPr>
      </w:pPr>
    </w:p>
    <w:p w:rsidR="00CF6F4E" w:rsidRDefault="00CF6F4E" w:rsidP="006020DF">
      <w:pPr>
        <w:ind w:hanging="284"/>
        <w:rPr>
          <w:rFonts w:ascii="Arial" w:hAnsi="Arial" w:cs="Arial"/>
          <w:sz w:val="22"/>
          <w:szCs w:val="22"/>
        </w:rPr>
      </w:pPr>
    </w:p>
    <w:p w:rsidR="00CF6F4E" w:rsidRDefault="00CF6F4E" w:rsidP="006020DF">
      <w:pPr>
        <w:ind w:hanging="284"/>
        <w:rPr>
          <w:rFonts w:ascii="Arial" w:hAnsi="Arial" w:cs="Arial"/>
          <w:sz w:val="22"/>
          <w:szCs w:val="22"/>
        </w:rPr>
      </w:pPr>
    </w:p>
    <w:p w:rsidR="00CF6F4E" w:rsidRDefault="00CF6F4E" w:rsidP="006020DF">
      <w:pPr>
        <w:ind w:hanging="284"/>
        <w:rPr>
          <w:rFonts w:ascii="Arial" w:hAnsi="Arial" w:cs="Arial"/>
          <w:sz w:val="22"/>
          <w:szCs w:val="22"/>
        </w:rPr>
      </w:pPr>
    </w:p>
    <w:p w:rsidR="00CF6F4E" w:rsidRDefault="00CF6F4E" w:rsidP="006020DF">
      <w:pPr>
        <w:ind w:hanging="284"/>
        <w:rPr>
          <w:rFonts w:ascii="Arial" w:hAnsi="Arial" w:cs="Arial"/>
          <w:sz w:val="22"/>
          <w:szCs w:val="22"/>
        </w:rPr>
      </w:pPr>
    </w:p>
    <w:p w:rsidR="00735A30" w:rsidRPr="00CF6F4E" w:rsidRDefault="00CF6F4E" w:rsidP="006020DF">
      <w:pPr>
        <w:ind w:hanging="284"/>
        <w:rPr>
          <w:b/>
          <w:sz w:val="22"/>
          <w:szCs w:val="22"/>
        </w:rPr>
      </w:pPr>
      <w:r w:rsidRPr="00CF6F4E">
        <w:rPr>
          <w:rFonts w:ascii="Arial" w:hAnsi="Arial" w:cs="Arial"/>
          <w:b/>
          <w:sz w:val="22"/>
          <w:szCs w:val="22"/>
        </w:rPr>
        <w:t xml:space="preserve">Any queries in relation to this event should be directed towards </w:t>
      </w:r>
      <w:r w:rsidR="00A352C7">
        <w:rPr>
          <w:rFonts w:ascii="Arial" w:hAnsi="Arial" w:cs="Arial"/>
          <w:b/>
          <w:sz w:val="22"/>
          <w:szCs w:val="22"/>
        </w:rPr>
        <w:t>Alison Ellis, LPC Secretary</w:t>
      </w:r>
      <w:bookmarkStart w:id="0" w:name="_GoBack"/>
      <w:bookmarkEnd w:id="0"/>
      <w:r w:rsidRPr="00CF6F4E">
        <w:rPr>
          <w:rFonts w:ascii="Arial" w:hAnsi="Arial" w:cs="Arial"/>
          <w:b/>
          <w:sz w:val="22"/>
          <w:szCs w:val="22"/>
        </w:rPr>
        <w:t>.</w:t>
      </w:r>
      <w:r w:rsidR="00C46434" w:rsidRPr="00CF6F4E">
        <w:rPr>
          <w:rFonts w:ascii="Arial" w:hAnsi="Arial" w:cs="Arial"/>
          <w:b/>
          <w:sz w:val="22"/>
          <w:szCs w:val="22"/>
        </w:rPr>
        <w:tab/>
      </w:r>
    </w:p>
    <w:sectPr w:rsidR="00735A30" w:rsidRPr="00CF6F4E" w:rsidSect="002351DF">
      <w:footerReference w:type="default" r:id="rId10"/>
      <w:headerReference w:type="first" r:id="rId11"/>
      <w:footerReference w:type="first" r:id="rId12"/>
      <w:pgSz w:w="11906" w:h="16838" w:code="9"/>
      <w:pgMar w:top="238" w:right="707" w:bottom="249" w:left="1276" w:header="340" w:footer="0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23F15" w:rsidRDefault="00723F15">
      <w:r>
        <w:separator/>
      </w:r>
    </w:p>
  </w:endnote>
  <w:endnote w:type="continuationSeparator" w:id="0">
    <w:p w:rsidR="00723F15" w:rsidRDefault="00723F1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0" w:rsidRDefault="00E52320" w:rsidP="00E17B7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LPC Chief Officer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LPC </w:t>
    </w:r>
    <w:r w:rsidRPr="00C834A2">
      <w:rPr>
        <w:rFonts w:ascii="Arial" w:hAnsi="Arial" w:cs="Arial"/>
        <w:sz w:val="18"/>
        <w:szCs w:val="18"/>
      </w:rPr>
      <w:t>Chair</w:t>
    </w:r>
    <w:r>
      <w:rPr>
        <w:rFonts w:ascii="Arial" w:hAnsi="Arial" w:cs="Arial"/>
        <w:sz w:val="18"/>
        <w:szCs w:val="18"/>
      </w:rPr>
      <w:tab/>
    </w:r>
  </w:p>
  <w:p w:rsidR="00E52320" w:rsidRDefault="00E52320" w:rsidP="00E17B7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Nick Hunter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Rob Severn</w:t>
    </w:r>
  </w:p>
  <w:p w:rsidR="00E52320" w:rsidRPr="00C834A2" w:rsidRDefault="00E52320" w:rsidP="00E17B7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A62ACD">
        <w:rPr>
          <w:rStyle w:val="Hyperlink"/>
          <w:rFonts w:ascii="Arial" w:hAnsi="Arial" w:cs="Arial"/>
          <w:sz w:val="18"/>
          <w:szCs w:val="18"/>
        </w:rPr>
        <w:t>chiefofficer@nottinghamshirelpc.co.uk</w:t>
      </w:r>
    </w:hyperlink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E-mail: </w:t>
    </w:r>
    <w:hyperlink r:id="rId2" w:history="1">
      <w:r w:rsidRPr="00A62ACD">
        <w:rPr>
          <w:rStyle w:val="Hyperlink"/>
          <w:rFonts w:ascii="Arial" w:hAnsi="Arial" w:cs="Arial"/>
          <w:sz w:val="18"/>
          <w:szCs w:val="18"/>
        </w:rPr>
        <w:t>chair@nottinghamshirelpc.co.uk</w:t>
      </w:r>
    </w:hyperlink>
  </w:p>
  <w:p w:rsidR="00E52320" w:rsidRPr="00706E91" w:rsidRDefault="00E52320" w:rsidP="00E17B71">
    <w:pPr>
      <w:pStyle w:val="Footer"/>
      <w:rPr>
        <w:szCs w:val="18"/>
      </w:rPr>
    </w:pPr>
  </w:p>
  <w:p w:rsidR="00E52320" w:rsidRPr="00623AD5" w:rsidRDefault="00E52320" w:rsidP="00623AD5">
    <w:pPr>
      <w:pStyle w:val="Footer"/>
      <w:rPr>
        <w:szCs w:val="18"/>
      </w:rPr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0" w:rsidRDefault="00E52320" w:rsidP="00706E9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LPC Chief Officer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LPC </w:t>
    </w:r>
    <w:r w:rsidRPr="00C834A2">
      <w:rPr>
        <w:rFonts w:ascii="Arial" w:hAnsi="Arial" w:cs="Arial"/>
        <w:sz w:val="18"/>
        <w:szCs w:val="18"/>
      </w:rPr>
      <w:t>Chair</w:t>
    </w:r>
    <w:r>
      <w:rPr>
        <w:rFonts w:ascii="Arial" w:hAnsi="Arial" w:cs="Arial"/>
        <w:sz w:val="18"/>
        <w:szCs w:val="18"/>
      </w:rPr>
      <w:tab/>
    </w:r>
  </w:p>
  <w:p w:rsidR="00E52320" w:rsidRDefault="00E52320" w:rsidP="00706E9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>Nick Hunter</w:t>
    </w:r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>Rob Severn</w:t>
    </w:r>
  </w:p>
  <w:p w:rsidR="00E52320" w:rsidRPr="00C834A2" w:rsidRDefault="00E52320" w:rsidP="00706E91">
    <w:pPr>
      <w:pStyle w:val="Footer"/>
      <w:rPr>
        <w:rFonts w:ascii="Arial" w:hAnsi="Arial" w:cs="Arial"/>
        <w:sz w:val="18"/>
        <w:szCs w:val="18"/>
      </w:rPr>
    </w:pPr>
    <w:r>
      <w:rPr>
        <w:rFonts w:ascii="Arial" w:hAnsi="Arial" w:cs="Arial"/>
        <w:sz w:val="18"/>
        <w:szCs w:val="18"/>
      </w:rPr>
      <w:t xml:space="preserve">E-mail: </w:t>
    </w:r>
    <w:hyperlink r:id="rId1" w:history="1">
      <w:r w:rsidRPr="00A62ACD">
        <w:rPr>
          <w:rStyle w:val="Hyperlink"/>
          <w:rFonts w:ascii="Arial" w:hAnsi="Arial" w:cs="Arial"/>
          <w:sz w:val="18"/>
          <w:szCs w:val="18"/>
        </w:rPr>
        <w:t>chiefofficer@nottinghamshirelpc.co.uk</w:t>
      </w:r>
    </w:hyperlink>
    <w:r>
      <w:rPr>
        <w:rFonts w:ascii="Arial" w:hAnsi="Arial" w:cs="Arial"/>
        <w:sz w:val="18"/>
        <w:szCs w:val="18"/>
      </w:rPr>
      <w:tab/>
    </w:r>
    <w:r>
      <w:rPr>
        <w:rFonts w:ascii="Arial" w:hAnsi="Arial" w:cs="Arial"/>
        <w:sz w:val="18"/>
        <w:szCs w:val="18"/>
      </w:rPr>
      <w:tab/>
      <w:t xml:space="preserve">E-mail: </w:t>
    </w:r>
    <w:hyperlink r:id="rId2" w:history="1">
      <w:r w:rsidRPr="00A62ACD">
        <w:rPr>
          <w:rStyle w:val="Hyperlink"/>
          <w:rFonts w:ascii="Arial" w:hAnsi="Arial" w:cs="Arial"/>
          <w:sz w:val="18"/>
          <w:szCs w:val="18"/>
        </w:rPr>
        <w:t>chair@nottinghamshirelpc.co.uk</w:t>
      </w:r>
    </w:hyperlink>
  </w:p>
  <w:p w:rsidR="00E52320" w:rsidRPr="00706E91" w:rsidRDefault="00E52320" w:rsidP="00706E91">
    <w:pPr>
      <w:pStyle w:val="Footer"/>
      <w:rPr>
        <w:szCs w:val="18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23F15" w:rsidRDefault="00723F15">
      <w:r>
        <w:separator/>
      </w:r>
    </w:p>
  </w:footnote>
  <w:footnote w:type="continuationSeparator" w:id="0">
    <w:p w:rsidR="00723F15" w:rsidRDefault="00723F15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52320" w:rsidRDefault="00203270">
    <w:pPr>
      <w:pStyle w:val="Header"/>
    </w:pPr>
    <w:r>
      <w:rPr>
        <w:noProof/>
      </w:rPr>
      <w:pict>
        <v:group id="_x0000_s2070" style="position:absolute;margin-left:-51.05pt;margin-top:5.55pt;width:564.55pt;height:124.45pt;z-index:251659264" coordorigin="255,451" coordsize="11291,2327">
          <v:shapetype id="_x0000_t202" coordsize="21600,21600" o:spt="202" path="m,l,21600r21600,l21600,xe">
            <v:stroke joinstyle="miter"/>
            <v:path gradientshapeok="t" o:connecttype="rect"/>
          </v:shapetype>
          <v:shape id="_x0000_s2071" type="#_x0000_t202" style="position:absolute;left:255;top:721;width:3699;height:2057" stroked="f">
            <v:textbox style="mso-next-textbox:#_x0000_s2071">
              <w:txbxContent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3AD5">
                    <w:rPr>
                      <w:rFonts w:ascii="Arial" w:hAnsi="Arial" w:cs="Arial"/>
                      <w:b/>
                      <w:sz w:val="18"/>
                      <w:szCs w:val="18"/>
                    </w:rPr>
                    <w:t>Secretary:</w:t>
                  </w:r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3AD5">
                    <w:rPr>
                      <w:rFonts w:ascii="Arial" w:hAnsi="Arial" w:cs="Arial"/>
                      <w:b/>
                      <w:sz w:val="18"/>
                      <w:szCs w:val="18"/>
                    </w:rPr>
                    <w:t>Alison Ellis</w:t>
                  </w:r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martTag w:uri="urn:schemas-microsoft-com:office:smarttags" w:element="Street">
                    <w:smartTag w:uri="urn:schemas-microsoft-com:office:smarttags" w:element="address"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100 </w:t>
                      </w:r>
                      <w:proofErr w:type="spellStart"/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Widecombe</w:t>
                      </w:r>
                      <w:proofErr w:type="spellEnd"/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 xml:space="preserve"> Lane</w:t>
                      </w:r>
                    </w:smartTag>
                  </w:smartTag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martTag w:uri="urn:schemas-microsoft-com:office:smarttags" w:element="City">
                    <w:smartTag w:uri="urn:schemas-microsoft-com:office:smarttags" w:element="place"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Clifton</w:t>
                      </w:r>
                    </w:smartTag>
                  </w:smartTag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smartTag w:uri="urn:schemas-microsoft-com:office:smarttags" w:element="place">
                    <w:smartTag w:uri="urn:schemas-microsoft-com:office:smarttags" w:element="City"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Nottingham</w:t>
                      </w:r>
                    </w:smartTag>
                    <w:r w:rsidRPr="00623AD5"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  <w:t xml:space="preserve">, </w:t>
                    </w:r>
                    <w:smartTag w:uri="urn:schemas-microsoft-com:office:smarttags" w:element="PlaceType">
                      <w:r w:rsidRPr="00623AD5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NG11 9GY</w:t>
                      </w:r>
                    </w:smartTag>
                  </w:smartTag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 w:rsidRPr="00623AD5">
                    <w:rPr>
                      <w:rFonts w:ascii="Arial" w:hAnsi="Arial" w:cs="Arial"/>
                      <w:b/>
                      <w:sz w:val="18"/>
                      <w:szCs w:val="18"/>
                    </w:rPr>
                    <w:t>Tel: 07882289083</w:t>
                  </w:r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b/>
                      <w:sz w:val="18"/>
                      <w:szCs w:val="18"/>
                    </w:rPr>
                  </w:pPr>
                  <w:r>
                    <w:rPr>
                      <w:rFonts w:ascii="Arial" w:hAnsi="Arial" w:cs="Arial"/>
                      <w:b/>
                      <w:sz w:val="18"/>
                      <w:szCs w:val="18"/>
                    </w:rPr>
                    <w:t>Fax: 0115 8379854</w:t>
                  </w:r>
                </w:p>
                <w:p w:rsidR="00E52320" w:rsidRPr="00623AD5" w:rsidRDefault="00E52320" w:rsidP="00623AD5">
                  <w:pPr>
                    <w:rPr>
                      <w:rFonts w:ascii="Arial" w:hAnsi="Arial" w:cs="Arial"/>
                      <w:sz w:val="17"/>
                      <w:szCs w:val="17"/>
                    </w:rPr>
                  </w:pPr>
                  <w:r w:rsidRPr="00623AD5">
                    <w:rPr>
                      <w:rFonts w:ascii="Arial" w:hAnsi="Arial" w:cs="Arial"/>
                      <w:b/>
                      <w:sz w:val="17"/>
                      <w:szCs w:val="17"/>
                    </w:rPr>
                    <w:t>Email:</w:t>
                  </w:r>
                  <w:r w:rsidRPr="00623AD5">
                    <w:rPr>
                      <w:rFonts w:ascii="Arial" w:hAnsi="Arial" w:cs="Arial"/>
                      <w:sz w:val="17"/>
                      <w:szCs w:val="17"/>
                    </w:rPr>
                    <w:t>secretary@nottinghamshirelpc.co.uk</w:t>
                  </w:r>
                </w:p>
                <w:p w:rsidR="00E52320" w:rsidRPr="00DA707D" w:rsidRDefault="00203270" w:rsidP="00623AD5">
                  <w:pPr>
                    <w:rPr>
                      <w:b/>
                      <w:sz w:val="17"/>
                      <w:szCs w:val="17"/>
                    </w:rPr>
                  </w:pPr>
                  <w:hyperlink r:id="rId1" w:history="1">
                    <w:r w:rsidR="00E52320" w:rsidRPr="005C6880">
                      <w:rPr>
                        <w:rStyle w:val="Hyperlink"/>
                        <w:sz w:val="18"/>
                        <w:szCs w:val="18"/>
                      </w:rPr>
                      <w:t>http://psnc.org.uk/nottinghamshire-lpc/</w:t>
                    </w:r>
                  </w:hyperlink>
                </w:p>
              </w:txbxContent>
            </v:textbox>
          </v:shape>
          <v:shape id="_x0000_s2072" type="#_x0000_t202" style="position:absolute;left:7971;top:721;width:3575;height:2057" stroked="f">
            <v:textbox style="mso-next-textbox:#_x0000_s2072">
              <w:txbxContent>
                <w:p w:rsidR="00E52320" w:rsidRDefault="00E52320" w:rsidP="00623AD5">
                  <w:pPr>
                    <w:jc w:val="right"/>
                    <w:rPr>
                      <w:rFonts w:cs="Arial"/>
                      <w:b/>
                      <w:sz w:val="18"/>
                      <w:szCs w:val="18"/>
                    </w:rPr>
                  </w:pPr>
                  <w:r w:rsidRPr="00F06A56">
                    <w:rPr>
                      <w:rFonts w:cs="Arial"/>
                      <w:noProof/>
                      <w:color w:val="008000"/>
                      <w:sz w:val="22"/>
                      <w:szCs w:val="22"/>
                    </w:rPr>
                    <w:drawing>
                      <wp:inline distT="0" distB="0" distL="0" distR="0">
                        <wp:extent cx="2267222" cy="1597707"/>
                        <wp:effectExtent l="0" t="0" r="0" b="0"/>
                        <wp:docPr id="3" name="Picture 3" descr="http://psnc.org.uk/wp-content/uploads/2013/07/hooc_logo_colou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6" descr="http://psnc.org.uk/wp-content/uploads/2013/07/hooc_logo_colour.jp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2">
                                  <a:extLst>
                                    <a:ext uri="{28A0092B-C50C-407E-A947-70E740481C1C}">
      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264199" cy="159557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  <w:p w:rsidR="00E52320" w:rsidRPr="00F06A56" w:rsidRDefault="00E52320" w:rsidP="00F06A56">
                  <w:pPr>
                    <w:jc w:val="right"/>
                    <w:rPr>
                      <w:rFonts w:cs="Arial"/>
                      <w:color w:val="008000"/>
                      <w:sz w:val="22"/>
                      <w:szCs w:val="22"/>
                    </w:rPr>
                  </w:pPr>
                </w:p>
                <w:p w:rsidR="00E52320" w:rsidRPr="003C1797" w:rsidRDefault="00E52320" w:rsidP="00F06A56">
                  <w:pPr>
                    <w:jc w:val="right"/>
                    <w:rPr>
                      <w:rFonts w:cs="Arial"/>
                      <w:color w:val="008000"/>
                      <w:sz w:val="22"/>
                      <w:szCs w:val="22"/>
                    </w:rPr>
                  </w:pPr>
                </w:p>
              </w:txbxContent>
            </v:textbox>
          </v:shape>
          <v:shape id="_x0000_s2073" type="#_x0000_t202" style="position:absolute;left:3512;top:631;width:2140;height:1080" stroked="f">
            <v:textbox style="mso-next-textbox:#_x0000_s2073">
              <w:txbxContent>
                <w:p w:rsidR="00E52320" w:rsidRPr="005F7257" w:rsidRDefault="00E52320" w:rsidP="00623AD5">
                  <w:pPr>
                    <w:rPr>
                      <w:rFonts w:ascii="Arial" w:hAnsi="Arial" w:cs="Arial"/>
                      <w:b/>
                      <w:i/>
                      <w:color w:val="008000"/>
                    </w:rPr>
                  </w:pPr>
                  <w:r w:rsidRPr="005F7257">
                    <w:rPr>
                      <w:rFonts w:ascii="Arial" w:hAnsi="Arial" w:cs="Arial"/>
                      <w:b/>
                      <w:i/>
                      <w:color w:val="008000"/>
                    </w:rPr>
                    <w:t>Local</w:t>
                  </w:r>
                </w:p>
                <w:p w:rsidR="00E52320" w:rsidRPr="005F7257" w:rsidRDefault="00E52320" w:rsidP="00623AD5">
                  <w:pPr>
                    <w:rPr>
                      <w:rFonts w:ascii="Arial" w:hAnsi="Arial" w:cs="Arial"/>
                      <w:b/>
                      <w:i/>
                      <w:color w:val="008000"/>
                    </w:rPr>
                  </w:pPr>
                  <w:r w:rsidRPr="005F7257">
                    <w:rPr>
                      <w:rFonts w:ascii="Arial" w:hAnsi="Arial" w:cs="Arial"/>
                      <w:b/>
                      <w:i/>
                      <w:color w:val="008000"/>
                    </w:rPr>
                    <w:t>Pharmaceutical Committee</w:t>
                  </w:r>
                </w:p>
              </w:txbxContent>
            </v:textbox>
          </v:shape>
          <v:shape id="_x0000_s2074" type="#_x0000_t202" style="position:absolute;left:5649;top:451;width:2676;height:1260" stroked="f">
            <v:textbox style="mso-next-textbox:#_x0000_s2074">
              <w:txbxContent>
                <w:p w:rsidR="00E52320" w:rsidRPr="005F7257" w:rsidRDefault="00E52320" w:rsidP="00623AD5">
                  <w:pPr>
                    <w:rPr>
                      <w:rFonts w:ascii="Arial" w:hAnsi="Arial" w:cs="Arial"/>
                      <w:color w:val="008000"/>
                      <w:sz w:val="110"/>
                      <w:szCs w:val="110"/>
                    </w:rPr>
                  </w:pPr>
                  <w:r w:rsidRPr="005F7257">
                    <w:rPr>
                      <w:rFonts w:ascii="Arial" w:hAnsi="Arial" w:cs="Arial"/>
                      <w:color w:val="008000"/>
                      <w:sz w:val="110"/>
                      <w:szCs w:val="110"/>
                    </w:rPr>
                    <w:t>LPC</w:t>
                  </w:r>
                </w:p>
              </w:txbxContent>
            </v:textbox>
          </v:shape>
          <v:shape id="_x0000_s2075" type="#_x0000_t202" style="position:absolute;left:3690;top:1708;width:4281;height:720" fillcolor="green" stroked="f">
            <v:textbox style="mso-next-textbox:#_x0000_s2075" inset=",2.3mm">
              <w:txbxContent>
                <w:p w:rsidR="00E52320" w:rsidRPr="005F7257" w:rsidRDefault="00E52320" w:rsidP="00623AD5">
                  <w:pPr>
                    <w:jc w:val="center"/>
                    <w:rPr>
                      <w:rFonts w:ascii="Arial" w:hAnsi="Arial" w:cs="Arial"/>
                      <w:b/>
                      <w:caps/>
                      <w:color w:val="FFFFFF"/>
                      <w:sz w:val="36"/>
                      <w:szCs w:val="36"/>
                    </w:rPr>
                  </w:pPr>
                  <w:r w:rsidRPr="005F7257">
                    <w:rPr>
                      <w:rFonts w:ascii="Arial" w:hAnsi="Arial" w:cs="Arial"/>
                      <w:b/>
                      <w:caps/>
                      <w:color w:val="FFFFFF"/>
                      <w:sz w:val="36"/>
                      <w:szCs w:val="36"/>
                    </w:rPr>
                    <w:t>Nottinghamshire</w:t>
                  </w:r>
                </w:p>
              </w:txbxContent>
            </v:textbox>
          </v:shape>
        </v:group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F1280"/>
    <w:multiLevelType w:val="hybridMultilevel"/>
    <w:tmpl w:val="C062FA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1112AA2"/>
    <w:multiLevelType w:val="hybridMultilevel"/>
    <w:tmpl w:val="9620E87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AA22CDF"/>
    <w:multiLevelType w:val="hybridMultilevel"/>
    <w:tmpl w:val="36A8135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9934518"/>
    <w:multiLevelType w:val="hybridMultilevel"/>
    <w:tmpl w:val="55FC38A2"/>
    <w:lvl w:ilvl="0" w:tplc="08090019">
      <w:start w:val="1"/>
      <w:numFmt w:val="low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66F51B41"/>
    <w:multiLevelType w:val="hybridMultilevel"/>
    <w:tmpl w:val="BB842F8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2"/>
  </w:num>
  <w:num w:numId="3">
    <w:abstractNumId w:val="4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20"/>
  <w:characterSpacingControl w:val="doNotCompress"/>
  <w:hdrShapeDefaults>
    <o:shapedefaults v:ext="edit" spidmax="819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4D6A40"/>
    <w:rsid w:val="0003620E"/>
    <w:rsid w:val="00072F24"/>
    <w:rsid w:val="000E1014"/>
    <w:rsid w:val="000E60B1"/>
    <w:rsid w:val="000E6D4F"/>
    <w:rsid w:val="00135DCA"/>
    <w:rsid w:val="001402A3"/>
    <w:rsid w:val="001573C1"/>
    <w:rsid w:val="00161D60"/>
    <w:rsid w:val="00181A8E"/>
    <w:rsid w:val="00195213"/>
    <w:rsid w:val="001C1D2B"/>
    <w:rsid w:val="001C621D"/>
    <w:rsid w:val="001C773E"/>
    <w:rsid w:val="001F1CC2"/>
    <w:rsid w:val="001F25E8"/>
    <w:rsid w:val="001F38C2"/>
    <w:rsid w:val="001F5337"/>
    <w:rsid w:val="00203270"/>
    <w:rsid w:val="00207F76"/>
    <w:rsid w:val="00232D1A"/>
    <w:rsid w:val="002351DF"/>
    <w:rsid w:val="002615C3"/>
    <w:rsid w:val="002624D0"/>
    <w:rsid w:val="00281ADE"/>
    <w:rsid w:val="00292387"/>
    <w:rsid w:val="00297240"/>
    <w:rsid w:val="002A4C16"/>
    <w:rsid w:val="002A5282"/>
    <w:rsid w:val="002B441F"/>
    <w:rsid w:val="002B71DA"/>
    <w:rsid w:val="002C14DB"/>
    <w:rsid w:val="002F3255"/>
    <w:rsid w:val="002F7B68"/>
    <w:rsid w:val="00305EBA"/>
    <w:rsid w:val="0031303B"/>
    <w:rsid w:val="00332866"/>
    <w:rsid w:val="0033530A"/>
    <w:rsid w:val="0035197D"/>
    <w:rsid w:val="00366DEF"/>
    <w:rsid w:val="00383FFB"/>
    <w:rsid w:val="003A2292"/>
    <w:rsid w:val="003C3F77"/>
    <w:rsid w:val="003C734E"/>
    <w:rsid w:val="003D1A2F"/>
    <w:rsid w:val="003D3C07"/>
    <w:rsid w:val="003D4208"/>
    <w:rsid w:val="003E0006"/>
    <w:rsid w:val="003E0872"/>
    <w:rsid w:val="003F4260"/>
    <w:rsid w:val="00406891"/>
    <w:rsid w:val="00421BD2"/>
    <w:rsid w:val="00422FE5"/>
    <w:rsid w:val="00457079"/>
    <w:rsid w:val="004624BB"/>
    <w:rsid w:val="0047575D"/>
    <w:rsid w:val="004827AB"/>
    <w:rsid w:val="00490691"/>
    <w:rsid w:val="004A0366"/>
    <w:rsid w:val="004A2DD9"/>
    <w:rsid w:val="004B12D7"/>
    <w:rsid w:val="004C15CB"/>
    <w:rsid w:val="004C2621"/>
    <w:rsid w:val="004D6A40"/>
    <w:rsid w:val="005215AB"/>
    <w:rsid w:val="0052496E"/>
    <w:rsid w:val="00525BB4"/>
    <w:rsid w:val="00526764"/>
    <w:rsid w:val="00527C5F"/>
    <w:rsid w:val="00547ED6"/>
    <w:rsid w:val="0056046F"/>
    <w:rsid w:val="00561D76"/>
    <w:rsid w:val="0057084E"/>
    <w:rsid w:val="005764E6"/>
    <w:rsid w:val="005A103D"/>
    <w:rsid w:val="005A7C27"/>
    <w:rsid w:val="005B0079"/>
    <w:rsid w:val="005B01D0"/>
    <w:rsid w:val="005F7257"/>
    <w:rsid w:val="006020DF"/>
    <w:rsid w:val="00603C7D"/>
    <w:rsid w:val="0062065B"/>
    <w:rsid w:val="00623AD5"/>
    <w:rsid w:val="006337B8"/>
    <w:rsid w:val="00670881"/>
    <w:rsid w:val="006950FC"/>
    <w:rsid w:val="006B2B94"/>
    <w:rsid w:val="006D14DE"/>
    <w:rsid w:val="006F3581"/>
    <w:rsid w:val="006F7B2A"/>
    <w:rsid w:val="00706E91"/>
    <w:rsid w:val="00716FCB"/>
    <w:rsid w:val="00721EB1"/>
    <w:rsid w:val="00723F15"/>
    <w:rsid w:val="007317F9"/>
    <w:rsid w:val="00735A30"/>
    <w:rsid w:val="007706FA"/>
    <w:rsid w:val="0077186C"/>
    <w:rsid w:val="00782AAF"/>
    <w:rsid w:val="007A29DF"/>
    <w:rsid w:val="007E2A13"/>
    <w:rsid w:val="008421DD"/>
    <w:rsid w:val="0086737E"/>
    <w:rsid w:val="00876D55"/>
    <w:rsid w:val="00882C8E"/>
    <w:rsid w:val="00890267"/>
    <w:rsid w:val="00895466"/>
    <w:rsid w:val="008B2512"/>
    <w:rsid w:val="008B67B5"/>
    <w:rsid w:val="008B7C1B"/>
    <w:rsid w:val="008C4AE0"/>
    <w:rsid w:val="008D2534"/>
    <w:rsid w:val="008E6743"/>
    <w:rsid w:val="008E7138"/>
    <w:rsid w:val="009342C4"/>
    <w:rsid w:val="0096746B"/>
    <w:rsid w:val="00967D3E"/>
    <w:rsid w:val="00974B2A"/>
    <w:rsid w:val="00980C16"/>
    <w:rsid w:val="00980FD5"/>
    <w:rsid w:val="0098769E"/>
    <w:rsid w:val="009B3B89"/>
    <w:rsid w:val="009C36A6"/>
    <w:rsid w:val="009E5FD5"/>
    <w:rsid w:val="009F1982"/>
    <w:rsid w:val="009F5E2F"/>
    <w:rsid w:val="00A05C54"/>
    <w:rsid w:val="00A17CDE"/>
    <w:rsid w:val="00A22BCC"/>
    <w:rsid w:val="00A2390F"/>
    <w:rsid w:val="00A352C7"/>
    <w:rsid w:val="00A35B63"/>
    <w:rsid w:val="00A36EC2"/>
    <w:rsid w:val="00A4119C"/>
    <w:rsid w:val="00A442A3"/>
    <w:rsid w:val="00A4657E"/>
    <w:rsid w:val="00A55F2F"/>
    <w:rsid w:val="00A84C11"/>
    <w:rsid w:val="00A853AA"/>
    <w:rsid w:val="00A92FD6"/>
    <w:rsid w:val="00AA038B"/>
    <w:rsid w:val="00AA7232"/>
    <w:rsid w:val="00AA781D"/>
    <w:rsid w:val="00AB3E04"/>
    <w:rsid w:val="00AC1947"/>
    <w:rsid w:val="00AC1AD7"/>
    <w:rsid w:val="00AC2513"/>
    <w:rsid w:val="00AC2C66"/>
    <w:rsid w:val="00AD4109"/>
    <w:rsid w:val="00AF11F7"/>
    <w:rsid w:val="00B676AF"/>
    <w:rsid w:val="00B754E5"/>
    <w:rsid w:val="00BA1C30"/>
    <w:rsid w:val="00BB4003"/>
    <w:rsid w:val="00BC1B47"/>
    <w:rsid w:val="00BC437A"/>
    <w:rsid w:val="00BE1176"/>
    <w:rsid w:val="00C055E6"/>
    <w:rsid w:val="00C13B7D"/>
    <w:rsid w:val="00C23BE8"/>
    <w:rsid w:val="00C23FBE"/>
    <w:rsid w:val="00C46434"/>
    <w:rsid w:val="00C834A2"/>
    <w:rsid w:val="00CA06C4"/>
    <w:rsid w:val="00CA6340"/>
    <w:rsid w:val="00CD2C3E"/>
    <w:rsid w:val="00CF6F4E"/>
    <w:rsid w:val="00D068B2"/>
    <w:rsid w:val="00D13D5A"/>
    <w:rsid w:val="00D32DA7"/>
    <w:rsid w:val="00D33995"/>
    <w:rsid w:val="00D33A50"/>
    <w:rsid w:val="00D426F1"/>
    <w:rsid w:val="00D5344B"/>
    <w:rsid w:val="00D5427B"/>
    <w:rsid w:val="00D543BD"/>
    <w:rsid w:val="00D6589B"/>
    <w:rsid w:val="00D67FA8"/>
    <w:rsid w:val="00D76441"/>
    <w:rsid w:val="00D8532D"/>
    <w:rsid w:val="00DA7DF2"/>
    <w:rsid w:val="00DB17AD"/>
    <w:rsid w:val="00DB64A1"/>
    <w:rsid w:val="00DD6F84"/>
    <w:rsid w:val="00E0303B"/>
    <w:rsid w:val="00E04DE0"/>
    <w:rsid w:val="00E154E5"/>
    <w:rsid w:val="00E17B71"/>
    <w:rsid w:val="00E52320"/>
    <w:rsid w:val="00E61903"/>
    <w:rsid w:val="00E67BAF"/>
    <w:rsid w:val="00E77714"/>
    <w:rsid w:val="00F057A5"/>
    <w:rsid w:val="00F06A56"/>
    <w:rsid w:val="00F13532"/>
    <w:rsid w:val="00F24490"/>
    <w:rsid w:val="00F35210"/>
    <w:rsid w:val="00F4072F"/>
    <w:rsid w:val="00F466F0"/>
    <w:rsid w:val="00F75127"/>
    <w:rsid w:val="00F81ED0"/>
    <w:rsid w:val="00F91CB6"/>
    <w:rsid w:val="00FA521C"/>
    <w:rsid w:val="00FB151B"/>
    <w:rsid w:val="00FB785D"/>
    <w:rsid w:val="00FE36FC"/>
    <w:rsid w:val="00FF23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laceType"/>
  <w:smartTagType w:namespaceuri="urn:schemas-microsoft-com:office:smarttags" w:name="City"/>
  <w:smartTagType w:namespaceuri="urn:schemas-microsoft-com:office:smarttags" w:name="place"/>
  <w:smartTagType w:namespaceuri="urn:schemas-microsoft-com:office:smarttags" w:name="Street"/>
  <w:smartTagType w:namespaceuri="urn:schemas-microsoft-com:office:smarttags" w:name="address"/>
  <w:shapeDefaults>
    <o:shapedefaults v:ext="edit" spidmax="8194"/>
    <o:shapelayout v:ext="edit">
      <o:idmap v:ext="edit" data="1"/>
      <o:rules v:ext="edit">
        <o:r id="V:Rule2" type="connector" idref="#_x0000_s1027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46434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rsid w:val="00A22BCC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A22BCC"/>
    <w:pPr>
      <w:tabs>
        <w:tab w:val="center" w:pos="4320"/>
        <w:tab w:val="right" w:pos="8640"/>
      </w:tabs>
    </w:pPr>
  </w:style>
  <w:style w:type="paragraph" w:styleId="BalloonText">
    <w:name w:val="Balloon Text"/>
    <w:basedOn w:val="Normal"/>
    <w:semiHidden/>
    <w:rsid w:val="00406891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rsid w:val="009342C4"/>
    <w:rPr>
      <w:color w:val="0000FF"/>
      <w:u w:val="single"/>
    </w:rPr>
  </w:style>
  <w:style w:type="paragraph" w:styleId="PlainText">
    <w:name w:val="Plain Text"/>
    <w:basedOn w:val="Normal"/>
    <w:link w:val="PlainTextChar"/>
    <w:uiPriority w:val="99"/>
    <w:unhideWhenUsed/>
    <w:rsid w:val="00706E91"/>
    <w:rPr>
      <w:rFonts w:ascii="Arial" w:eastAsia="Calibri" w:hAnsi="Arial"/>
      <w:sz w:val="22"/>
      <w:szCs w:val="21"/>
      <w:lang w:eastAsia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706E91"/>
    <w:rPr>
      <w:rFonts w:ascii="Arial" w:eastAsia="Calibri" w:hAnsi="Arial" w:cs="Times New Roman"/>
      <w:sz w:val="22"/>
      <w:szCs w:val="21"/>
      <w:lang w:eastAsia="en-US"/>
    </w:rPr>
  </w:style>
  <w:style w:type="paragraph" w:styleId="BodyText">
    <w:name w:val="Body Text"/>
    <w:basedOn w:val="Normal"/>
    <w:link w:val="BodyTextChar"/>
    <w:rsid w:val="00AF11F7"/>
    <w:pPr>
      <w:jc w:val="both"/>
    </w:pPr>
    <w:rPr>
      <w:rFonts w:ascii="Arial" w:hAnsi="Arial"/>
      <w:sz w:val="20"/>
      <w:szCs w:val="20"/>
      <w:lang w:eastAsia="en-US"/>
    </w:rPr>
  </w:style>
  <w:style w:type="character" w:customStyle="1" w:styleId="BodyTextChar">
    <w:name w:val="Body Text Char"/>
    <w:basedOn w:val="DefaultParagraphFont"/>
    <w:link w:val="BodyText"/>
    <w:rsid w:val="00AF11F7"/>
    <w:rPr>
      <w:rFonts w:ascii="Arial" w:hAnsi="Arial"/>
      <w:lang w:eastAsia="en-US"/>
    </w:rPr>
  </w:style>
  <w:style w:type="paragraph" w:styleId="ListParagraph">
    <w:name w:val="List Paragraph"/>
    <w:basedOn w:val="Normal"/>
    <w:uiPriority w:val="34"/>
    <w:qFormat/>
    <w:rsid w:val="00A17CDE"/>
    <w:pPr>
      <w:ind w:left="720"/>
    </w:pPr>
  </w:style>
  <w:style w:type="character" w:customStyle="1" w:styleId="st1">
    <w:name w:val="st1"/>
    <w:basedOn w:val="DefaultParagraphFont"/>
    <w:rsid w:val="00BE1176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1385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05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0048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30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859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181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193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mailto:secretary@nottinghamshirelpc.co.uk" TargetMode="Externa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mailto:chair@nottinghamshirelpc.co.uk" TargetMode="External"/><Relationship Id="rId1" Type="http://schemas.openxmlformats.org/officeDocument/2006/relationships/hyperlink" Target="mailto:chiefofficer@nottinghamshirelpc.co.uk" TargetMode="Externa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chair@nottinghamshirelpc.co.uk" TargetMode="External"/><Relationship Id="rId1" Type="http://schemas.openxmlformats.org/officeDocument/2006/relationships/hyperlink" Target="mailto:chiefofficer@nottinghamshirelpc.co.uk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hyperlink" Target="http://psnc.org.uk/nottinghamshire-lpc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3A20C2C-8C60-4611-ADF5-635AEECBF6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RIGHT CLICK WITH CURSOR OVER HEADER, ‘COPY’ WHEN BLACK BORDER CAN BE SEEN</vt:lpstr>
    </vt:vector>
  </TitlesOfParts>
  <Company>TOSHIBA</Company>
  <LinksUpToDate>false</LinksUpToDate>
  <CharactersWithSpaces>2437</CharactersWithSpaces>
  <SharedDoc>false</SharedDoc>
  <HLinks>
    <vt:vector size="36" baseType="variant"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http://www.lpc-online.org.uk/nottinghamshire_lpc/</vt:lpwstr>
      </vt:variant>
      <vt:variant>
        <vt:lpwstr/>
      </vt:variant>
      <vt:variant>
        <vt:i4>6029347</vt:i4>
      </vt:variant>
      <vt:variant>
        <vt:i4>9</vt:i4>
      </vt:variant>
      <vt:variant>
        <vt:i4>0</vt:i4>
      </vt:variant>
      <vt:variant>
        <vt:i4>5</vt:i4>
      </vt:variant>
      <vt:variant>
        <vt:lpwstr>mailto:chair@nottinghamshirelpc.co.uk</vt:lpwstr>
      </vt:variant>
      <vt:variant>
        <vt:lpwstr/>
      </vt:variant>
      <vt:variant>
        <vt:i4>6750225</vt:i4>
      </vt:variant>
      <vt:variant>
        <vt:i4>6</vt:i4>
      </vt:variant>
      <vt:variant>
        <vt:i4>0</vt:i4>
      </vt:variant>
      <vt:variant>
        <vt:i4>5</vt:i4>
      </vt:variant>
      <vt:variant>
        <vt:lpwstr>mailto:chiefofficer@nottinghamshirelpc.co.uk</vt:lpwstr>
      </vt:variant>
      <vt:variant>
        <vt:lpwstr/>
      </vt:variant>
      <vt:variant>
        <vt:i4>6029347</vt:i4>
      </vt:variant>
      <vt:variant>
        <vt:i4>3</vt:i4>
      </vt:variant>
      <vt:variant>
        <vt:i4>0</vt:i4>
      </vt:variant>
      <vt:variant>
        <vt:i4>5</vt:i4>
      </vt:variant>
      <vt:variant>
        <vt:lpwstr>mailto:chair@nottinghamshirelpc.co.uk</vt:lpwstr>
      </vt:variant>
      <vt:variant>
        <vt:lpwstr/>
      </vt:variant>
      <vt:variant>
        <vt:i4>6750225</vt:i4>
      </vt:variant>
      <vt:variant>
        <vt:i4>0</vt:i4>
      </vt:variant>
      <vt:variant>
        <vt:i4>0</vt:i4>
      </vt:variant>
      <vt:variant>
        <vt:i4>5</vt:i4>
      </vt:variant>
      <vt:variant>
        <vt:lpwstr>mailto:chiefofficer@nottinghamshirelpc.co.uk</vt:lpwstr>
      </vt:variant>
      <vt:variant>
        <vt:lpwstr/>
      </vt:variant>
      <vt:variant>
        <vt:i4>5570680</vt:i4>
      </vt:variant>
      <vt:variant>
        <vt:i4>0</vt:i4>
      </vt:variant>
      <vt:variant>
        <vt:i4>0</vt:i4>
      </vt:variant>
      <vt:variant>
        <vt:i4>5</vt:i4>
      </vt:variant>
      <vt:variant>
        <vt:lpwstr>http://www.lpc-online.org.uk/nottinghamshire_lpc/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RIGHT CLICK WITH CURSOR OVER HEADER, ‘COPY’ WHEN BLACK BORDER CAN BE SEEN</dc:title>
  <dc:creator>NH</dc:creator>
  <cp:lastModifiedBy>alison</cp:lastModifiedBy>
  <cp:revision>2</cp:revision>
  <cp:lastPrinted>2014-01-28T14:25:00Z</cp:lastPrinted>
  <dcterms:created xsi:type="dcterms:W3CDTF">2014-02-11T12:54:00Z</dcterms:created>
  <dcterms:modified xsi:type="dcterms:W3CDTF">2014-02-11T12:54:00Z</dcterms:modified>
</cp:coreProperties>
</file>